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65" w:rsidRPr="005D3389" w:rsidRDefault="005D3389" w:rsidP="00977265">
      <w:pPr>
        <w:spacing w:line="240" w:lineRule="auto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4939067</wp:posOffset>
            </wp:positionH>
            <wp:positionV relativeFrom="paragraph">
              <wp:posOffset>-208128</wp:posOffset>
            </wp:positionV>
            <wp:extent cx="1700568" cy="1091821"/>
            <wp:effectExtent l="19050" t="0" r="0" b="0"/>
            <wp:wrapNone/>
            <wp:docPr id="6" name="Picture 5" descr="C:\Documents and Settings\Peggy\Local Settings\Temporary Internet Files\Content.IE5\XVT994ZA\MC9001893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eggy\Local Settings\Temporary Internet Files\Content.IE5\XVT994ZA\MC90018934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68" cy="109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230D" w:rsidRPr="005D3389"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5580513</wp:posOffset>
            </wp:positionH>
            <wp:positionV relativeFrom="paragraph">
              <wp:posOffset>310487</wp:posOffset>
            </wp:positionV>
            <wp:extent cx="1277487" cy="1351128"/>
            <wp:effectExtent l="19050" t="0" r="0" b="0"/>
            <wp:wrapNone/>
            <wp:docPr id="5" name="Picture 4" descr="MC90016180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61802[1]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487" cy="135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2EA5" w:rsidRPr="005D338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Santa Cruz Sister Cities invites </w:t>
      </w: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our</w:t>
      </w:r>
      <w:r w:rsidR="00977265" w:rsidRPr="005D338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 </w:t>
      </w:r>
      <w:r w:rsidR="00407A0F" w:rsidRPr="005D3389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>community</w:t>
      </w:r>
    </w:p>
    <w:p w:rsidR="005D3389" w:rsidRPr="005D3389" w:rsidRDefault="00977265" w:rsidP="005D3389">
      <w:pPr>
        <w:spacing w:after="0" w:line="240" w:lineRule="auto"/>
        <w:rPr>
          <w:b/>
          <w:bCs/>
          <w:sz w:val="56"/>
          <w:szCs w:val="56"/>
        </w:rPr>
      </w:pPr>
      <w:r w:rsidRPr="005D3389">
        <w:rPr>
          <w:rFonts w:ascii="Times New Roman" w:hAnsi="Times New Roman" w:cs="Times New Roman"/>
          <w:b/>
          <w:sz w:val="56"/>
          <w:szCs w:val="56"/>
        </w:rPr>
        <w:t>Fri</w:t>
      </w:r>
      <w:r w:rsidR="00EE311C" w:rsidRPr="005D3389">
        <w:rPr>
          <w:rFonts w:ascii="Times New Roman" w:hAnsi="Times New Roman" w:cs="Times New Roman"/>
          <w:b/>
          <w:sz w:val="56"/>
          <w:szCs w:val="56"/>
        </w:rPr>
        <w:t xml:space="preserve">day June </w:t>
      </w:r>
      <w:r w:rsidRPr="005D3389">
        <w:rPr>
          <w:rFonts w:ascii="Times New Roman" w:hAnsi="Times New Roman" w:cs="Times New Roman"/>
          <w:b/>
          <w:sz w:val="56"/>
          <w:szCs w:val="56"/>
        </w:rPr>
        <w:t>7</w:t>
      </w:r>
      <w:r w:rsidR="00EE311C" w:rsidRPr="005D3389">
        <w:rPr>
          <w:rFonts w:ascii="Times New Roman" w:hAnsi="Times New Roman" w:cs="Times New Roman"/>
          <w:b/>
          <w:sz w:val="56"/>
          <w:szCs w:val="56"/>
        </w:rPr>
        <w:t xml:space="preserve">, </w:t>
      </w:r>
      <w:r w:rsidRPr="005D3389">
        <w:rPr>
          <w:rFonts w:ascii="Times New Roman" w:hAnsi="Times New Roman" w:cs="Times New Roman"/>
          <w:b/>
          <w:sz w:val="56"/>
          <w:szCs w:val="56"/>
        </w:rPr>
        <w:t>6-8</w:t>
      </w:r>
      <w:r w:rsidR="00EE311C" w:rsidRPr="005D3389">
        <w:rPr>
          <w:rFonts w:ascii="Times New Roman" w:hAnsi="Times New Roman" w:cs="Times New Roman"/>
          <w:b/>
          <w:sz w:val="56"/>
          <w:szCs w:val="56"/>
        </w:rPr>
        <w:t xml:space="preserve"> p.m.</w:t>
      </w:r>
      <w:r w:rsidR="007E3FE8" w:rsidRPr="005D3389">
        <w:rPr>
          <w:b/>
          <w:bCs/>
          <w:sz w:val="56"/>
          <w:szCs w:val="56"/>
        </w:rPr>
        <w:t xml:space="preserve"> </w:t>
      </w:r>
    </w:p>
    <w:p w:rsidR="00A6606B" w:rsidRPr="003B1073" w:rsidRDefault="005D3389" w:rsidP="00A6606B">
      <w:pPr>
        <w:spacing w:after="0" w:line="240" w:lineRule="auto"/>
        <w:rPr>
          <w:rFonts w:ascii="Arial Black" w:hAnsi="Arial Black"/>
        </w:rPr>
      </w:pPr>
      <w:r w:rsidRPr="003B1073">
        <w:rPr>
          <w:rFonts w:ascii="Arial Black" w:hAnsi="Arial Black"/>
          <w:b/>
          <w:bCs/>
          <w:sz w:val="27"/>
          <w:szCs w:val="27"/>
        </w:rPr>
        <w:t>Meet the Heroes of Kasese!</w:t>
      </w:r>
    </w:p>
    <w:p w:rsidR="00A6606B" w:rsidRPr="003B1073" w:rsidRDefault="00977265" w:rsidP="00755D1E">
      <w:pPr>
        <w:spacing w:after="0" w:line="240" w:lineRule="auto"/>
        <w:rPr>
          <w:rFonts w:ascii="Snap ITC" w:hAnsi="Snap ITC" w:cs="Andalus"/>
          <w:b/>
          <w:color w:val="5F497A" w:themeColor="accent4" w:themeShade="BF"/>
          <w:sz w:val="72"/>
          <w:szCs w:val="72"/>
        </w:rPr>
      </w:pPr>
      <w:r w:rsidRPr="003B1073">
        <w:rPr>
          <w:rFonts w:ascii="Snap ITC" w:hAnsi="Snap ITC" w:cs="Andalus"/>
          <w:b/>
          <w:color w:val="00B050"/>
          <w:sz w:val="72"/>
          <w:szCs w:val="72"/>
        </w:rPr>
        <w:t>T</w:t>
      </w:r>
      <w:r w:rsidRPr="003B1073">
        <w:rPr>
          <w:rFonts w:ascii="Snap ITC" w:hAnsi="Snap ITC" w:cs="Andalus"/>
          <w:b/>
          <w:color w:val="FF0000"/>
          <w:sz w:val="72"/>
          <w:szCs w:val="72"/>
        </w:rPr>
        <w:t>a</w:t>
      </w:r>
      <w:r w:rsidRPr="003B1073">
        <w:rPr>
          <w:rFonts w:ascii="Snap ITC" w:hAnsi="Snap ITC" w:cs="Andalus"/>
          <w:b/>
          <w:sz w:val="72"/>
          <w:szCs w:val="72"/>
        </w:rPr>
        <w:t>s</w:t>
      </w:r>
      <w:r w:rsidRPr="003B1073">
        <w:rPr>
          <w:rFonts w:ascii="Snap ITC" w:hAnsi="Snap ITC" w:cs="Andalus"/>
          <w:b/>
          <w:color w:val="FFC000"/>
          <w:sz w:val="72"/>
          <w:szCs w:val="72"/>
        </w:rPr>
        <w:t>t</w:t>
      </w:r>
      <w:r w:rsidRPr="003B1073">
        <w:rPr>
          <w:rFonts w:ascii="Snap ITC" w:hAnsi="Snap ITC" w:cs="Andalus"/>
          <w:b/>
          <w:color w:val="00B050"/>
          <w:sz w:val="72"/>
          <w:szCs w:val="72"/>
        </w:rPr>
        <w:t>e</w:t>
      </w:r>
      <w:r w:rsidRPr="003B1073">
        <w:rPr>
          <w:rFonts w:ascii="Snap ITC" w:hAnsi="Snap ITC" w:cs="Andalus"/>
          <w:b/>
          <w:color w:val="5F497A" w:themeColor="accent4" w:themeShade="BF"/>
          <w:sz w:val="72"/>
          <w:szCs w:val="72"/>
        </w:rPr>
        <w:t xml:space="preserve"> </w:t>
      </w:r>
      <w:r w:rsidRPr="003B1073">
        <w:rPr>
          <w:rFonts w:ascii="Snap ITC" w:hAnsi="Snap ITC" w:cs="Andalus"/>
          <w:b/>
          <w:color w:val="FF0000"/>
          <w:sz w:val="72"/>
          <w:szCs w:val="72"/>
        </w:rPr>
        <w:t>o</w:t>
      </w:r>
      <w:r w:rsidRPr="003B1073">
        <w:rPr>
          <w:rFonts w:ascii="Snap ITC" w:hAnsi="Snap ITC" w:cs="Andalus"/>
          <w:b/>
          <w:sz w:val="72"/>
          <w:szCs w:val="72"/>
        </w:rPr>
        <w:t>f</w:t>
      </w:r>
      <w:r w:rsidRPr="003B1073">
        <w:rPr>
          <w:rFonts w:ascii="Snap ITC" w:hAnsi="Snap ITC" w:cs="Andalus"/>
          <w:b/>
          <w:color w:val="5F497A" w:themeColor="accent4" w:themeShade="BF"/>
          <w:sz w:val="72"/>
          <w:szCs w:val="72"/>
        </w:rPr>
        <w:t xml:space="preserve"> </w:t>
      </w:r>
      <w:r w:rsidR="007E3FE8" w:rsidRPr="003B1073">
        <w:rPr>
          <w:rFonts w:ascii="Snap ITC" w:hAnsi="Snap ITC" w:cs="Andalus"/>
          <w:b/>
          <w:color w:val="FFC000"/>
          <w:sz w:val="72"/>
          <w:szCs w:val="72"/>
        </w:rPr>
        <w:t>A</w:t>
      </w:r>
      <w:r w:rsidR="007E3FE8" w:rsidRPr="003B1073">
        <w:rPr>
          <w:rFonts w:ascii="Snap ITC" w:hAnsi="Snap ITC" w:cs="Andalus"/>
          <w:b/>
          <w:color w:val="00B050"/>
          <w:sz w:val="72"/>
          <w:szCs w:val="72"/>
        </w:rPr>
        <w:t>f</w:t>
      </w:r>
      <w:r w:rsidR="00755D1E" w:rsidRPr="003B1073">
        <w:rPr>
          <w:rFonts w:ascii="Snap ITC" w:hAnsi="Snap ITC" w:cs="Andalus"/>
          <w:b/>
          <w:color w:val="FF0000"/>
          <w:sz w:val="72"/>
          <w:szCs w:val="72"/>
        </w:rPr>
        <w:t>r</w:t>
      </w:r>
      <w:r w:rsidR="00755D1E" w:rsidRPr="003B1073">
        <w:rPr>
          <w:rFonts w:ascii="Snap ITC" w:hAnsi="Snap ITC" w:cs="Andalus"/>
          <w:b/>
          <w:sz w:val="72"/>
          <w:szCs w:val="72"/>
        </w:rPr>
        <w:t>i</w:t>
      </w:r>
      <w:r w:rsidR="00755D1E" w:rsidRPr="003B1073">
        <w:rPr>
          <w:rFonts w:ascii="Snap ITC" w:hAnsi="Snap ITC" w:cs="Andalus"/>
          <w:b/>
          <w:color w:val="FFC000"/>
          <w:sz w:val="72"/>
          <w:szCs w:val="72"/>
        </w:rPr>
        <w:t>c</w:t>
      </w:r>
      <w:r w:rsidR="00755D1E" w:rsidRPr="003B1073">
        <w:rPr>
          <w:rFonts w:ascii="Snap ITC" w:hAnsi="Snap ITC" w:cs="Andalus"/>
          <w:b/>
          <w:color w:val="00B050"/>
          <w:sz w:val="72"/>
          <w:szCs w:val="72"/>
        </w:rPr>
        <w:t>a</w:t>
      </w:r>
    </w:p>
    <w:p w:rsidR="003B1073" w:rsidRDefault="00A6606B" w:rsidP="003B1073">
      <w:pPr>
        <w:spacing w:line="240" w:lineRule="auto"/>
        <w:rPr>
          <w:rFonts w:ascii="Arial Black" w:hAnsi="Arial Black" w:cs="Times New Roman"/>
          <w:b/>
          <w:sz w:val="36"/>
          <w:szCs w:val="36"/>
        </w:rPr>
      </w:pPr>
      <w:r w:rsidRPr="003B1073">
        <w:rPr>
          <w:rFonts w:ascii="Arial Black" w:hAnsi="Arial Black" w:cs="Times New Roman"/>
          <w:sz w:val="28"/>
          <w:szCs w:val="28"/>
        </w:rPr>
        <w:t>Join us for a</w:t>
      </w:r>
      <w:r w:rsidRPr="00407A0F">
        <w:rPr>
          <w:rFonts w:ascii="Times New Roman" w:hAnsi="Times New Roman" w:cs="Times New Roman"/>
          <w:sz w:val="24"/>
          <w:szCs w:val="24"/>
        </w:rPr>
        <w:t xml:space="preserve"> </w:t>
      </w:r>
      <w:r w:rsidR="005D3389" w:rsidRPr="003B1073">
        <w:rPr>
          <w:rFonts w:ascii="Arial Black" w:hAnsi="Arial Black" w:cs="Times New Roman"/>
          <w:b/>
          <w:color w:val="00B050"/>
          <w:sz w:val="44"/>
          <w:szCs w:val="44"/>
        </w:rPr>
        <w:t>FREE</w:t>
      </w:r>
      <w:r w:rsidR="003B1073">
        <w:rPr>
          <w:rFonts w:ascii="Arial Black" w:hAnsi="Arial Black" w:cs="Times New Roman"/>
          <w:sz w:val="24"/>
          <w:szCs w:val="24"/>
        </w:rPr>
        <w:t xml:space="preserve"> </w:t>
      </w:r>
      <w:r w:rsidRPr="003B1073">
        <w:rPr>
          <w:rFonts w:ascii="Arial Black" w:hAnsi="Arial Black" w:cs="Times New Roman"/>
          <w:sz w:val="28"/>
          <w:szCs w:val="28"/>
        </w:rPr>
        <w:t>evening of arts</w:t>
      </w:r>
      <w:r w:rsidR="00407A0F" w:rsidRPr="003B1073">
        <w:rPr>
          <w:rFonts w:ascii="Arial Black" w:hAnsi="Arial Black" w:cs="Times New Roman"/>
          <w:sz w:val="28"/>
          <w:szCs w:val="28"/>
        </w:rPr>
        <w:t>,</w:t>
      </w:r>
      <w:r w:rsidRPr="003B1073">
        <w:rPr>
          <w:rFonts w:ascii="Arial Black" w:hAnsi="Arial Black" w:cs="Times New Roman"/>
          <w:sz w:val="28"/>
          <w:szCs w:val="28"/>
        </w:rPr>
        <w:t xml:space="preserve"> entertainment and refreshment</w:t>
      </w:r>
      <w:r w:rsidR="00407A0F" w:rsidRPr="003B1073">
        <w:rPr>
          <w:rFonts w:ascii="Arial Black" w:hAnsi="Arial Black" w:cs="Times New Roman"/>
          <w:sz w:val="28"/>
          <w:szCs w:val="28"/>
        </w:rPr>
        <w:t>s</w:t>
      </w:r>
      <w:r w:rsidRPr="003B1073">
        <w:rPr>
          <w:rFonts w:ascii="Arial Black" w:hAnsi="Arial Black" w:cs="Times New Roman"/>
          <w:sz w:val="28"/>
          <w:szCs w:val="28"/>
        </w:rPr>
        <w:t xml:space="preserve"> </w:t>
      </w:r>
      <w:r w:rsidRPr="003B1073">
        <w:rPr>
          <w:rFonts w:ascii="Arial Black" w:hAnsi="Arial Black" w:cs="Times New Roman"/>
          <w:color w:val="5F497A" w:themeColor="accent4" w:themeShade="BF"/>
          <w:sz w:val="28"/>
          <w:szCs w:val="28"/>
        </w:rPr>
        <w:t xml:space="preserve">to welcome the first </w:t>
      </w:r>
      <w:r w:rsidRPr="003B1073">
        <w:rPr>
          <w:rFonts w:ascii="Arial Black" w:hAnsi="Arial Black" w:cs="Times New Roman"/>
          <w:b/>
          <w:sz w:val="36"/>
          <w:szCs w:val="36"/>
        </w:rPr>
        <w:t>Friendship City Delegation</w:t>
      </w:r>
    </w:p>
    <w:p w:rsidR="00A6606B" w:rsidRPr="003B1073" w:rsidRDefault="00A6606B" w:rsidP="003B1073">
      <w:pPr>
        <w:spacing w:line="240" w:lineRule="auto"/>
        <w:ind w:left="1440" w:firstLine="720"/>
        <w:rPr>
          <w:rFonts w:ascii="Arial Black" w:hAnsi="Arial Black" w:cs="Times New Roman"/>
          <w:color w:val="5F497A" w:themeColor="accent4" w:themeShade="BF"/>
          <w:sz w:val="36"/>
          <w:szCs w:val="36"/>
        </w:rPr>
      </w:pPr>
      <w:proofErr w:type="gramStart"/>
      <w:r w:rsidRPr="003B1073">
        <w:rPr>
          <w:rFonts w:ascii="Snap ITC" w:hAnsi="Snap ITC" w:cs="Times New Roman"/>
          <w:b/>
          <w:color w:val="FFC000"/>
          <w:sz w:val="36"/>
          <w:szCs w:val="36"/>
        </w:rPr>
        <w:t>from</w:t>
      </w:r>
      <w:proofErr w:type="gramEnd"/>
      <w:r w:rsidRPr="003B1073">
        <w:rPr>
          <w:rFonts w:ascii="Snap ITC" w:hAnsi="Snap ITC" w:cs="Times New Roman"/>
          <w:b/>
          <w:color w:val="00B050"/>
          <w:sz w:val="32"/>
          <w:szCs w:val="32"/>
        </w:rPr>
        <w:t xml:space="preserve"> </w:t>
      </w:r>
      <w:proofErr w:type="spellStart"/>
      <w:r w:rsidRPr="003B1073">
        <w:rPr>
          <w:rFonts w:ascii="Snap ITC" w:hAnsi="Snap ITC" w:cs="Times New Roman"/>
          <w:b/>
          <w:color w:val="FF0000"/>
          <w:sz w:val="48"/>
          <w:szCs w:val="48"/>
        </w:rPr>
        <w:t>Kasese</w:t>
      </w:r>
      <w:proofErr w:type="spellEnd"/>
      <w:r w:rsidRPr="003B1073">
        <w:rPr>
          <w:rFonts w:ascii="Snap ITC" w:hAnsi="Snap ITC" w:cs="Times New Roman"/>
          <w:b/>
          <w:color w:val="FF0000"/>
          <w:sz w:val="48"/>
          <w:szCs w:val="48"/>
        </w:rPr>
        <w:t>,</w:t>
      </w:r>
      <w:r w:rsidRPr="003B1073">
        <w:rPr>
          <w:rFonts w:ascii="Snap ITC" w:hAnsi="Snap ITC" w:cs="Times New Roman"/>
          <w:b/>
          <w:color w:val="00B050"/>
          <w:sz w:val="48"/>
          <w:szCs w:val="48"/>
        </w:rPr>
        <w:t xml:space="preserve"> </w:t>
      </w:r>
      <w:r w:rsidRPr="003B1073">
        <w:rPr>
          <w:rFonts w:ascii="Snap ITC" w:hAnsi="Snap ITC" w:cs="Times New Roman"/>
          <w:b/>
          <w:sz w:val="48"/>
          <w:szCs w:val="48"/>
        </w:rPr>
        <w:t>Uganda</w:t>
      </w:r>
    </w:p>
    <w:p w:rsidR="00A6606B" w:rsidRPr="005D3389" w:rsidRDefault="00A6606B" w:rsidP="00A6606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7E13">
        <w:rPr>
          <w:rFonts w:ascii="Times New Roman" w:hAnsi="Times New Roman" w:cs="Times New Roman"/>
          <w:b/>
          <w:sz w:val="36"/>
          <w:szCs w:val="36"/>
        </w:rPr>
        <w:t xml:space="preserve">@ </w:t>
      </w:r>
      <w:r>
        <w:rPr>
          <w:rFonts w:ascii="Times New Roman" w:hAnsi="Times New Roman" w:cs="Times New Roman"/>
          <w:b/>
          <w:bCs/>
          <w:sz w:val="36"/>
          <w:szCs w:val="36"/>
        </w:rPr>
        <w:t>Cabrillo College Black Box Theater</w:t>
      </w:r>
      <w:r w:rsidR="003B1073">
        <w:rPr>
          <w:rFonts w:ascii="Times New Roman" w:hAnsi="Times New Roman" w:cs="Times New Roman"/>
          <w:b/>
          <w:bCs/>
          <w:sz w:val="36"/>
          <w:szCs w:val="36"/>
        </w:rPr>
        <w:t xml:space="preserve"> &amp; Lobby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B107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5D3389" w:rsidRPr="005D3389">
        <w:rPr>
          <w:rFonts w:ascii="Times New Roman" w:hAnsi="Times New Roman" w:cs="Times New Roman"/>
          <w:b/>
          <w:bCs/>
          <w:sz w:val="24"/>
          <w:szCs w:val="24"/>
        </w:rPr>
        <w:t>right side of Crocker Theater)</w:t>
      </w:r>
    </w:p>
    <w:p w:rsidR="005D3389" w:rsidRPr="003B1073" w:rsidRDefault="003B1073" w:rsidP="005D3389">
      <w:pPr>
        <w:rPr>
          <w:rFonts w:ascii="Arial Black" w:hAnsi="Arial Black" w:cs="Times New Roman"/>
          <w:b/>
          <w:i/>
          <w:color w:val="76923C" w:themeColor="accent3" w:themeShade="BF"/>
          <w:sz w:val="20"/>
          <w:szCs w:val="20"/>
        </w:rPr>
      </w:pPr>
      <w:r w:rsidRPr="003B1073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05D80D45" wp14:editId="4C81C93C">
            <wp:simplePos x="0" y="0"/>
            <wp:positionH relativeFrom="column">
              <wp:posOffset>3472815</wp:posOffset>
            </wp:positionH>
            <wp:positionV relativeFrom="paragraph">
              <wp:posOffset>474345</wp:posOffset>
            </wp:positionV>
            <wp:extent cx="3384550" cy="1648460"/>
            <wp:effectExtent l="0" t="0" r="0" b="0"/>
            <wp:wrapTight wrapText="bothSides">
              <wp:wrapPolygon edited="0">
                <wp:start x="0" y="0"/>
                <wp:lineTo x="0" y="21467"/>
                <wp:lineTo x="21519" y="21467"/>
                <wp:lineTo x="21519" y="0"/>
                <wp:lineTo x="0" y="0"/>
              </wp:wrapPolygon>
            </wp:wrapTight>
            <wp:docPr id="1" name="Picture 1" descr="Godfrey Kasozi with villa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dfrey Kasozi with villagers.JPG"/>
                    <pic:cNvPicPr/>
                  </pic:nvPicPr>
                  <pic:blipFill>
                    <a:blip r:embed="rId8" cstate="print"/>
                    <a:srcRect b="34298"/>
                    <a:stretch>
                      <a:fillRect/>
                    </a:stretch>
                  </pic:blipFill>
                  <pic:spPr>
                    <a:xfrm>
                      <a:off x="0" y="0"/>
                      <a:ext cx="338455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389" w:rsidRPr="003B1073">
        <w:rPr>
          <w:rFonts w:ascii="Snap ITC" w:hAnsi="Snap ITC"/>
          <w:sz w:val="24"/>
          <w:szCs w:val="24"/>
        </w:rPr>
        <w:t>Artists:</w:t>
      </w:r>
      <w:r w:rsidR="005D3389">
        <w:rPr>
          <w:rFonts w:ascii="Snap ITC" w:hAnsi="Snap ITC"/>
          <w:sz w:val="32"/>
          <w:szCs w:val="32"/>
        </w:rPr>
        <w:t xml:space="preserve">    </w:t>
      </w:r>
      <w:r>
        <w:rPr>
          <w:rFonts w:ascii="Snap ITC" w:hAnsi="Snap ITC"/>
          <w:sz w:val="32"/>
          <w:szCs w:val="32"/>
        </w:rPr>
        <w:t xml:space="preserve">                         </w:t>
      </w:r>
      <w:r w:rsidR="00C4418E">
        <w:rPr>
          <w:rFonts w:ascii="Snap ITC" w:hAnsi="Snap ITC"/>
          <w:sz w:val="32"/>
          <w:szCs w:val="32"/>
        </w:rPr>
        <w:t xml:space="preserve">   </w:t>
      </w:r>
      <w:r w:rsidR="005D3389" w:rsidRPr="003B1073">
        <w:rPr>
          <w:rFonts w:ascii="Arial Black" w:hAnsi="Arial Black" w:cs="Times New Roman"/>
          <w:b/>
          <w:bCs/>
          <w:sz w:val="20"/>
          <w:szCs w:val="20"/>
        </w:rPr>
        <w:t>6500 Soquel Dr. Aptos</w:t>
      </w:r>
      <w:r w:rsidRPr="003B1073">
        <w:rPr>
          <w:rFonts w:ascii="Arial Black" w:hAnsi="Arial Black" w:cs="Times New Roman"/>
          <w:b/>
          <w:bCs/>
          <w:sz w:val="20"/>
          <w:szCs w:val="20"/>
        </w:rPr>
        <w:t>, CA</w:t>
      </w:r>
      <w:r w:rsidR="005D3389" w:rsidRPr="003B1073">
        <w:rPr>
          <w:rFonts w:ascii="Arial Black" w:hAnsi="Arial Black" w:cs="Times New Roman"/>
          <w:b/>
          <w:bCs/>
          <w:sz w:val="20"/>
          <w:szCs w:val="20"/>
        </w:rPr>
        <w:t xml:space="preserve"> 95003 </w:t>
      </w:r>
      <w:r w:rsidRPr="003B1073">
        <w:rPr>
          <w:rFonts w:ascii="Arial Black" w:hAnsi="Arial Black" w:cs="Times New Roman"/>
          <w:b/>
          <w:bCs/>
          <w:sz w:val="20"/>
          <w:szCs w:val="20"/>
        </w:rPr>
        <w:t>831/</w:t>
      </w:r>
      <w:r w:rsidR="005D3389" w:rsidRPr="003B1073">
        <w:rPr>
          <w:rFonts w:ascii="Arial Black" w:hAnsi="Arial Black" w:cs="Times New Roman"/>
          <w:b/>
          <w:bCs/>
          <w:sz w:val="20"/>
          <w:szCs w:val="20"/>
        </w:rPr>
        <w:t>479-6100</w:t>
      </w:r>
    </w:p>
    <w:p w:rsidR="00E9230D" w:rsidRPr="00C4418E" w:rsidRDefault="00E9230D" w:rsidP="003B1073">
      <w:pPr>
        <w:spacing w:after="0"/>
        <w:rPr>
          <w:rFonts w:cstheme="minorHAnsi"/>
          <w:b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>Jim Greiner "Hands-on Drumming"</w:t>
      </w:r>
    </w:p>
    <w:p w:rsidR="00E9230D" w:rsidRPr="00C4418E" w:rsidRDefault="00E9230D" w:rsidP="003B1073">
      <w:pPr>
        <w:spacing w:after="0"/>
        <w:rPr>
          <w:rFonts w:cstheme="minorHAnsi"/>
          <w:b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 xml:space="preserve">Charlie </w:t>
      </w:r>
      <w:proofErr w:type="spellStart"/>
      <w:r w:rsidRPr="00C4418E">
        <w:rPr>
          <w:rFonts w:cstheme="minorHAnsi"/>
          <w:b/>
          <w:sz w:val="28"/>
          <w:szCs w:val="28"/>
        </w:rPr>
        <w:t>Tweedle</w:t>
      </w:r>
      <w:proofErr w:type="spellEnd"/>
    </w:p>
    <w:p w:rsidR="00E9230D" w:rsidRPr="00C4418E" w:rsidRDefault="00E9230D" w:rsidP="003B1073">
      <w:pPr>
        <w:spacing w:after="0"/>
        <w:rPr>
          <w:rFonts w:cstheme="minorHAnsi"/>
          <w:b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>Rainbow Theatre</w:t>
      </w:r>
    </w:p>
    <w:p w:rsidR="00C4418E" w:rsidRDefault="003B1073" w:rsidP="003B1073">
      <w:pPr>
        <w:spacing w:after="0"/>
        <w:rPr>
          <w:rFonts w:cstheme="minorHAnsi"/>
          <w:b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 xml:space="preserve">Fashion Show: Jeannie </w:t>
      </w:r>
      <w:r w:rsidR="00C4418E" w:rsidRPr="00C4418E">
        <w:rPr>
          <w:rFonts w:cstheme="minorHAnsi"/>
          <w:b/>
          <w:sz w:val="28"/>
          <w:szCs w:val="28"/>
        </w:rPr>
        <w:t xml:space="preserve">Collins </w:t>
      </w:r>
      <w:r w:rsidR="00C4418E">
        <w:rPr>
          <w:rFonts w:cstheme="minorHAnsi"/>
          <w:b/>
          <w:sz w:val="28"/>
          <w:szCs w:val="28"/>
        </w:rPr>
        <w:t>&amp; Dancers</w:t>
      </w:r>
    </w:p>
    <w:p w:rsidR="00E9230D" w:rsidRPr="00C4418E" w:rsidRDefault="00E9230D" w:rsidP="003B1073">
      <w:pPr>
        <w:spacing w:after="0"/>
        <w:rPr>
          <w:rFonts w:cstheme="minorHAnsi"/>
          <w:b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>Uganda inspirations &amp; fabrics</w:t>
      </w:r>
    </w:p>
    <w:p w:rsidR="003B1073" w:rsidRPr="00C4418E" w:rsidRDefault="00E9230D" w:rsidP="00A6606B">
      <w:pPr>
        <w:spacing w:after="0"/>
        <w:rPr>
          <w:rFonts w:cstheme="minorHAnsi"/>
          <w:b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 xml:space="preserve">Event Coordinator: Donald L. </w:t>
      </w:r>
      <w:proofErr w:type="spellStart"/>
      <w:r w:rsidRPr="00C4418E">
        <w:rPr>
          <w:rFonts w:cstheme="minorHAnsi"/>
          <w:b/>
          <w:sz w:val="28"/>
          <w:szCs w:val="28"/>
        </w:rPr>
        <w:t>Grube</w:t>
      </w:r>
      <w:proofErr w:type="spellEnd"/>
    </w:p>
    <w:p w:rsidR="00C4418E" w:rsidRPr="003B1073" w:rsidRDefault="00C4418E" w:rsidP="00A6606B">
      <w:pPr>
        <w:spacing w:after="0"/>
        <w:rPr>
          <w:rFonts w:cstheme="minorHAnsi"/>
          <w:sz w:val="28"/>
          <w:szCs w:val="28"/>
        </w:rPr>
      </w:pPr>
    </w:p>
    <w:p w:rsidR="005D3389" w:rsidRPr="00C4418E" w:rsidRDefault="005D3389" w:rsidP="005D3389">
      <w:pPr>
        <w:spacing w:after="0" w:line="240" w:lineRule="auto"/>
        <w:rPr>
          <w:rFonts w:cstheme="minorHAnsi"/>
          <w:sz w:val="28"/>
          <w:szCs w:val="28"/>
        </w:rPr>
      </w:pPr>
      <w:r w:rsidRPr="00C4418E">
        <w:rPr>
          <w:rFonts w:cstheme="minorHAnsi"/>
          <w:sz w:val="28"/>
          <w:szCs w:val="28"/>
        </w:rPr>
        <w:t xml:space="preserve">June 1-11, Kasese delegation of government and business leaders visit Santa Cruz to kick off Sister City economic, cultural and educational exchanges. </w:t>
      </w:r>
      <w:r w:rsidR="00A6606B" w:rsidRPr="00C4418E">
        <w:rPr>
          <w:rFonts w:cstheme="minorHAnsi"/>
          <w:sz w:val="28"/>
          <w:szCs w:val="28"/>
        </w:rPr>
        <w:t>Share ideas and inspirations as these survivors meet the challenge to raise Kasese from the ruins of the worst flood in over 43 years affecting over 25,445 people.</w:t>
      </w:r>
    </w:p>
    <w:p w:rsidR="00157E13" w:rsidRPr="00C4418E" w:rsidRDefault="00157E13" w:rsidP="00407A0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 xml:space="preserve">Godfrey </w:t>
      </w:r>
      <w:proofErr w:type="spellStart"/>
      <w:r w:rsidRPr="00C4418E">
        <w:rPr>
          <w:rFonts w:cstheme="minorHAnsi"/>
          <w:b/>
          <w:sz w:val="28"/>
          <w:szCs w:val="28"/>
        </w:rPr>
        <w:t>Kabbyanga</w:t>
      </w:r>
      <w:proofErr w:type="spellEnd"/>
      <w:r w:rsidRPr="00C4418E">
        <w:rPr>
          <w:rFonts w:cstheme="minorHAnsi"/>
          <w:sz w:val="28"/>
          <w:szCs w:val="28"/>
        </w:rPr>
        <w:t xml:space="preserve"> -- Mayor </w:t>
      </w:r>
      <w:r w:rsidR="00396AC4" w:rsidRPr="00C4418E">
        <w:rPr>
          <w:rFonts w:cstheme="minorHAnsi"/>
          <w:sz w:val="28"/>
          <w:szCs w:val="28"/>
        </w:rPr>
        <w:t xml:space="preserve">of </w:t>
      </w:r>
      <w:proofErr w:type="spellStart"/>
      <w:r w:rsidRPr="00C4418E">
        <w:rPr>
          <w:rFonts w:cstheme="minorHAnsi"/>
          <w:sz w:val="28"/>
          <w:szCs w:val="28"/>
        </w:rPr>
        <w:t>Kasese</w:t>
      </w:r>
      <w:proofErr w:type="spellEnd"/>
    </w:p>
    <w:p w:rsidR="00157E13" w:rsidRPr="00C4418E" w:rsidRDefault="00396AC4" w:rsidP="00407A0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 xml:space="preserve">Felix </w:t>
      </w:r>
      <w:proofErr w:type="spellStart"/>
      <w:r w:rsidRPr="00C4418E">
        <w:rPr>
          <w:rFonts w:cstheme="minorHAnsi"/>
          <w:b/>
          <w:sz w:val="28"/>
          <w:szCs w:val="28"/>
        </w:rPr>
        <w:t>Majeme</w:t>
      </w:r>
      <w:proofErr w:type="spellEnd"/>
      <w:r w:rsidRPr="00C4418E">
        <w:rPr>
          <w:rFonts w:cstheme="minorHAnsi"/>
          <w:sz w:val="28"/>
          <w:szCs w:val="28"/>
        </w:rPr>
        <w:t xml:space="preserve"> </w:t>
      </w:r>
      <w:r w:rsidR="00157E13" w:rsidRPr="00C4418E">
        <w:rPr>
          <w:rFonts w:cstheme="minorHAnsi"/>
          <w:sz w:val="28"/>
          <w:szCs w:val="28"/>
        </w:rPr>
        <w:t>– Town Clerk</w:t>
      </w:r>
      <w:r w:rsidRPr="00C4418E">
        <w:rPr>
          <w:rFonts w:cstheme="minorHAnsi"/>
          <w:sz w:val="28"/>
          <w:szCs w:val="28"/>
        </w:rPr>
        <w:t xml:space="preserve"> of</w:t>
      </w:r>
      <w:r w:rsidR="00157E13" w:rsidRPr="00C4418E">
        <w:rPr>
          <w:rFonts w:cstheme="minorHAnsi"/>
          <w:sz w:val="28"/>
          <w:szCs w:val="28"/>
        </w:rPr>
        <w:t xml:space="preserve"> Kasese</w:t>
      </w:r>
    </w:p>
    <w:p w:rsidR="00157E13" w:rsidRPr="00C4418E" w:rsidRDefault="00157E13" w:rsidP="00407A0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proofErr w:type="spellStart"/>
      <w:r w:rsidRPr="00C4418E">
        <w:rPr>
          <w:rFonts w:cstheme="minorHAnsi"/>
          <w:b/>
          <w:sz w:val="28"/>
          <w:szCs w:val="28"/>
        </w:rPr>
        <w:t>Ritah</w:t>
      </w:r>
      <w:proofErr w:type="spellEnd"/>
      <w:r w:rsidRPr="00C4418E">
        <w:rPr>
          <w:rFonts w:cstheme="minorHAnsi"/>
          <w:b/>
          <w:sz w:val="28"/>
          <w:szCs w:val="28"/>
        </w:rPr>
        <w:t xml:space="preserve"> </w:t>
      </w:r>
      <w:proofErr w:type="gramStart"/>
      <w:r w:rsidR="00396AC4" w:rsidRPr="00C4418E">
        <w:rPr>
          <w:rFonts w:cstheme="minorHAnsi"/>
          <w:b/>
          <w:sz w:val="28"/>
          <w:szCs w:val="28"/>
        </w:rPr>
        <w:t>Khan</w:t>
      </w:r>
      <w:r w:rsidR="00396AC4" w:rsidRPr="00C4418E">
        <w:rPr>
          <w:rFonts w:cstheme="minorHAnsi"/>
          <w:sz w:val="28"/>
          <w:szCs w:val="28"/>
        </w:rPr>
        <w:t xml:space="preserve">  </w:t>
      </w:r>
      <w:r w:rsidRPr="00C4418E">
        <w:rPr>
          <w:rFonts w:cstheme="minorHAnsi"/>
          <w:sz w:val="28"/>
          <w:szCs w:val="28"/>
        </w:rPr>
        <w:t>–</w:t>
      </w:r>
      <w:proofErr w:type="gramEnd"/>
      <w:r w:rsidRPr="00C4418E">
        <w:rPr>
          <w:rFonts w:cstheme="minorHAnsi"/>
          <w:sz w:val="28"/>
          <w:szCs w:val="28"/>
        </w:rPr>
        <w:t xml:space="preserve"> Director </w:t>
      </w:r>
      <w:proofErr w:type="spellStart"/>
      <w:r w:rsidRPr="00C4418E">
        <w:rPr>
          <w:rFonts w:cstheme="minorHAnsi"/>
          <w:sz w:val="28"/>
          <w:szCs w:val="28"/>
        </w:rPr>
        <w:t>Rwenzori</w:t>
      </w:r>
      <w:proofErr w:type="spellEnd"/>
      <w:r w:rsidRPr="00C4418E">
        <w:rPr>
          <w:rFonts w:cstheme="minorHAnsi"/>
          <w:sz w:val="28"/>
          <w:szCs w:val="28"/>
        </w:rPr>
        <w:t xml:space="preserve"> Cotton Ginners Co. Ltd. </w:t>
      </w:r>
    </w:p>
    <w:p w:rsidR="007E3FE8" w:rsidRPr="00C4418E" w:rsidRDefault="00157E13" w:rsidP="00407A0F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 xml:space="preserve">Caroline </w:t>
      </w:r>
      <w:r w:rsidR="00396AC4" w:rsidRPr="00C4418E">
        <w:rPr>
          <w:rFonts w:cstheme="minorHAnsi"/>
          <w:b/>
          <w:sz w:val="28"/>
          <w:szCs w:val="28"/>
        </w:rPr>
        <w:t>Nsubuga</w:t>
      </w:r>
      <w:r w:rsidR="00396AC4" w:rsidRPr="00C4418E">
        <w:rPr>
          <w:rFonts w:cstheme="minorHAnsi"/>
          <w:sz w:val="28"/>
          <w:szCs w:val="28"/>
        </w:rPr>
        <w:t xml:space="preserve"> </w:t>
      </w:r>
      <w:r w:rsidRPr="00C4418E">
        <w:rPr>
          <w:rFonts w:cstheme="minorHAnsi"/>
          <w:sz w:val="28"/>
          <w:szCs w:val="28"/>
        </w:rPr>
        <w:t>– Past President, Rotary Club of Kasese</w:t>
      </w:r>
    </w:p>
    <w:p w:rsidR="00157E13" w:rsidRDefault="007E3FE8" w:rsidP="00E9230D">
      <w:pPr>
        <w:pStyle w:val="ListParagraph"/>
        <w:numPr>
          <w:ilvl w:val="0"/>
          <w:numId w:val="3"/>
        </w:numPr>
        <w:spacing w:after="0"/>
        <w:rPr>
          <w:rFonts w:cstheme="minorHAnsi"/>
          <w:sz w:val="28"/>
          <w:szCs w:val="28"/>
        </w:rPr>
      </w:pPr>
      <w:r w:rsidRPr="00C4418E">
        <w:rPr>
          <w:rFonts w:cstheme="minorHAnsi"/>
          <w:b/>
          <w:sz w:val="28"/>
          <w:szCs w:val="28"/>
        </w:rPr>
        <w:t>Godfrey Kasozi</w:t>
      </w:r>
      <w:r w:rsidRPr="00C4418E">
        <w:rPr>
          <w:rFonts w:cstheme="minorHAnsi"/>
          <w:sz w:val="28"/>
          <w:szCs w:val="28"/>
        </w:rPr>
        <w:t xml:space="preserve"> – UCSC “Farm”</w:t>
      </w:r>
      <w:r w:rsidR="009766D3" w:rsidRPr="00C4418E">
        <w:rPr>
          <w:rFonts w:cstheme="minorHAnsi"/>
          <w:sz w:val="28"/>
          <w:szCs w:val="28"/>
        </w:rPr>
        <w:t xml:space="preserve"> CASFS</w:t>
      </w:r>
      <w:r w:rsidRPr="00C4418E">
        <w:rPr>
          <w:rFonts w:cstheme="minorHAnsi"/>
          <w:sz w:val="28"/>
          <w:szCs w:val="28"/>
        </w:rPr>
        <w:t xml:space="preserve"> alumni</w:t>
      </w:r>
      <w:r w:rsidR="00407A0F" w:rsidRPr="00C4418E">
        <w:rPr>
          <w:rFonts w:cstheme="minorHAnsi"/>
          <w:sz w:val="28"/>
          <w:szCs w:val="28"/>
        </w:rPr>
        <w:t xml:space="preserve">, </w:t>
      </w:r>
      <w:r w:rsidRPr="00C4418E">
        <w:rPr>
          <w:rFonts w:cstheme="minorHAnsi"/>
          <w:sz w:val="28"/>
          <w:szCs w:val="28"/>
        </w:rPr>
        <w:t>Exec. Director CETRUD</w:t>
      </w:r>
      <w:r w:rsidR="00407A0F" w:rsidRPr="00C4418E">
        <w:rPr>
          <w:rFonts w:cstheme="minorHAnsi"/>
          <w:sz w:val="28"/>
          <w:szCs w:val="28"/>
        </w:rPr>
        <w:t xml:space="preserve"> </w:t>
      </w:r>
      <w:r w:rsidRPr="00C4418E">
        <w:rPr>
          <w:rFonts w:cstheme="minorHAnsi"/>
          <w:sz w:val="28"/>
          <w:szCs w:val="28"/>
        </w:rPr>
        <w:t>Center for Environment Technology and Rural Development in Kasese</w:t>
      </w:r>
      <w:r w:rsidR="00407A0F" w:rsidRPr="00C4418E">
        <w:rPr>
          <w:rFonts w:cstheme="minorHAnsi"/>
          <w:sz w:val="28"/>
          <w:szCs w:val="28"/>
        </w:rPr>
        <w:t xml:space="preserve"> </w:t>
      </w:r>
      <w:r w:rsidRPr="00C4418E">
        <w:rPr>
          <w:rFonts w:cstheme="minorHAnsi"/>
          <w:sz w:val="28"/>
          <w:szCs w:val="28"/>
        </w:rPr>
        <w:t>-- an innovative permaculture farm and community</w:t>
      </w:r>
      <w:r w:rsidR="009766D3" w:rsidRPr="00C4418E">
        <w:rPr>
          <w:rFonts w:cstheme="minorHAnsi"/>
          <w:sz w:val="28"/>
          <w:szCs w:val="28"/>
        </w:rPr>
        <w:t>,</w:t>
      </w:r>
      <w:r w:rsidRPr="00C4418E">
        <w:rPr>
          <w:rFonts w:cstheme="minorHAnsi"/>
          <w:sz w:val="28"/>
          <w:szCs w:val="28"/>
        </w:rPr>
        <w:t xml:space="preserve"> a leader for a more sustainable Kasese. </w:t>
      </w:r>
      <w:hyperlink r:id="rId9" w:history="1">
        <w:r w:rsidR="00C4418E" w:rsidRPr="007F672B">
          <w:rPr>
            <w:rStyle w:val="Hyperlink"/>
            <w:rFonts w:cstheme="minorHAnsi"/>
            <w:sz w:val="28"/>
            <w:szCs w:val="28"/>
          </w:rPr>
          <w:t>www.CETRUD.org</w:t>
        </w:r>
      </w:hyperlink>
      <w:r w:rsidRPr="00C4418E">
        <w:rPr>
          <w:rFonts w:cstheme="minorHAnsi"/>
          <w:sz w:val="28"/>
          <w:szCs w:val="28"/>
        </w:rPr>
        <w:t xml:space="preserve"> </w:t>
      </w:r>
    </w:p>
    <w:p w:rsidR="00C4418E" w:rsidRPr="00C4418E" w:rsidRDefault="00C4418E" w:rsidP="00C4418E">
      <w:pPr>
        <w:pStyle w:val="ListParagraph"/>
        <w:spacing w:after="0"/>
        <w:ind w:left="360"/>
        <w:rPr>
          <w:rFonts w:cstheme="minorHAnsi"/>
          <w:sz w:val="28"/>
          <w:szCs w:val="28"/>
        </w:rPr>
      </w:pPr>
    </w:p>
    <w:p w:rsidR="00407A0F" w:rsidRPr="003B1073" w:rsidRDefault="001E6047" w:rsidP="001E6047">
      <w:pPr>
        <w:spacing w:after="0" w:line="240" w:lineRule="auto"/>
        <w:rPr>
          <w:rFonts w:cstheme="minorHAnsi"/>
          <w:color w:val="4F6228" w:themeColor="accent3" w:themeShade="80"/>
          <w:sz w:val="24"/>
          <w:szCs w:val="24"/>
        </w:rPr>
      </w:pPr>
      <w:r w:rsidRPr="003B1073">
        <w:rPr>
          <w:rFonts w:cstheme="minorHAnsi"/>
          <w:color w:val="4F6228" w:themeColor="accent3" w:themeShade="80"/>
          <w:sz w:val="24"/>
          <w:szCs w:val="24"/>
        </w:rPr>
        <w:t>Santa Cruz Sister Cit</w:t>
      </w:r>
      <w:r w:rsidR="00963663" w:rsidRPr="003B1073">
        <w:rPr>
          <w:rFonts w:cstheme="minorHAnsi"/>
          <w:color w:val="4F6228" w:themeColor="accent3" w:themeShade="80"/>
          <w:sz w:val="24"/>
          <w:szCs w:val="24"/>
        </w:rPr>
        <w:t>ies,</w:t>
      </w:r>
      <w:r w:rsidRPr="003B1073">
        <w:rPr>
          <w:rFonts w:cstheme="minorHAnsi"/>
          <w:color w:val="4F6228" w:themeColor="accent3" w:themeShade="80"/>
          <w:sz w:val="24"/>
          <w:szCs w:val="24"/>
        </w:rPr>
        <w:t xml:space="preserve"> Kasese, Uganda </w:t>
      </w:r>
      <w:proofErr w:type="gramStart"/>
      <w:r w:rsidRPr="003B1073">
        <w:rPr>
          <w:rFonts w:cstheme="minorHAnsi"/>
          <w:color w:val="4F6228" w:themeColor="accent3" w:themeShade="80"/>
          <w:sz w:val="24"/>
          <w:szCs w:val="24"/>
        </w:rPr>
        <w:t>subcommittee</w:t>
      </w:r>
      <w:r w:rsidR="00407A0F" w:rsidRPr="003B1073">
        <w:rPr>
          <w:rFonts w:cstheme="minorHAnsi"/>
          <w:b/>
          <w:color w:val="4F6228" w:themeColor="accent3" w:themeShade="80"/>
          <w:sz w:val="28"/>
          <w:szCs w:val="28"/>
        </w:rPr>
        <w:t xml:space="preserve">  </w:t>
      </w:r>
      <w:r w:rsidRPr="003B1073">
        <w:rPr>
          <w:rFonts w:cstheme="minorHAnsi"/>
          <w:color w:val="4F6228" w:themeColor="accent3" w:themeShade="80"/>
          <w:sz w:val="24"/>
          <w:szCs w:val="24"/>
        </w:rPr>
        <w:t>ISI.SantaCruz@gmail.com</w:t>
      </w:r>
      <w:proofErr w:type="gramEnd"/>
      <w:r w:rsidRPr="003B1073">
        <w:rPr>
          <w:rFonts w:cstheme="minorHAnsi"/>
          <w:color w:val="4F6228" w:themeColor="accent3" w:themeShade="80"/>
          <w:sz w:val="24"/>
          <w:szCs w:val="24"/>
        </w:rPr>
        <w:t xml:space="preserve">  (831) 239-3429  </w:t>
      </w:r>
    </w:p>
    <w:p w:rsidR="00972A7D" w:rsidRPr="005D3389" w:rsidRDefault="00C4418E" w:rsidP="00E9230D">
      <w:pPr>
        <w:spacing w:after="0" w:line="240" w:lineRule="auto"/>
        <w:rPr>
          <w:color w:val="4F6228" w:themeColor="accent3" w:themeShade="80"/>
          <w:sz w:val="28"/>
          <w:szCs w:val="28"/>
        </w:rPr>
      </w:pPr>
      <w:hyperlink r:id="rId10" w:history="1">
        <w:r w:rsidR="001E6047" w:rsidRPr="00E9230D">
          <w:rPr>
            <w:rStyle w:val="Hyperlink"/>
            <w:sz w:val="28"/>
            <w:szCs w:val="28"/>
          </w:rPr>
          <w:t>www.Kasese-SantaCruz.weebly.com</w:t>
        </w:r>
      </w:hyperlink>
      <w:r w:rsidR="001E6047" w:rsidRPr="00E9230D">
        <w:rPr>
          <w:color w:val="4F6228" w:themeColor="accent3" w:themeShade="80"/>
          <w:sz w:val="28"/>
          <w:szCs w:val="28"/>
        </w:rPr>
        <w:t xml:space="preserve">  </w:t>
      </w:r>
      <w:r w:rsidR="001E6047" w:rsidRPr="00E9230D">
        <w:rPr>
          <w:b/>
          <w:sz w:val="28"/>
          <w:szCs w:val="28"/>
        </w:rPr>
        <w:t>"like" us on Facebook:</w:t>
      </w:r>
      <w:r w:rsidR="005D3389">
        <w:rPr>
          <w:sz w:val="28"/>
          <w:szCs w:val="28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"https://www.facebook.com/KaseseSantaCruz" </w:instrText>
      </w:r>
      <w:r>
        <w:fldChar w:fldCharType="separate"/>
      </w:r>
      <w:r w:rsidR="001E6047" w:rsidRPr="00E9230D">
        <w:rPr>
          <w:rStyle w:val="Hyperlink"/>
          <w:sz w:val="28"/>
          <w:szCs w:val="28"/>
        </w:rPr>
        <w:t>www.facebook.com/KaseseSantaCruz</w:t>
      </w:r>
      <w:r>
        <w:rPr>
          <w:rStyle w:val="Hyperlink"/>
          <w:sz w:val="28"/>
          <w:szCs w:val="28"/>
        </w:rPr>
        <w:fldChar w:fldCharType="end"/>
      </w:r>
    </w:p>
    <w:sectPr w:rsidR="00972A7D" w:rsidRPr="005D3389" w:rsidSect="005A1568">
      <w:pgSz w:w="12240" w:h="15840"/>
      <w:pgMar w:top="108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562"/>
    <w:multiLevelType w:val="hybridMultilevel"/>
    <w:tmpl w:val="4D6EE8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44B0C"/>
    <w:multiLevelType w:val="hybridMultilevel"/>
    <w:tmpl w:val="BC4C6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10EED"/>
    <w:multiLevelType w:val="hybridMultilevel"/>
    <w:tmpl w:val="733AEFFC"/>
    <w:lvl w:ilvl="0" w:tplc="CE1CB4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22652"/>
    <w:multiLevelType w:val="hybridMultilevel"/>
    <w:tmpl w:val="AF8E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C5"/>
    <w:rsid w:val="00004AF9"/>
    <w:rsid w:val="0001327A"/>
    <w:rsid w:val="000473BF"/>
    <w:rsid w:val="00052374"/>
    <w:rsid w:val="00055085"/>
    <w:rsid w:val="000A4AFC"/>
    <w:rsid w:val="000B2A8E"/>
    <w:rsid w:val="000B780D"/>
    <w:rsid w:val="00133941"/>
    <w:rsid w:val="00157E13"/>
    <w:rsid w:val="001D33A3"/>
    <w:rsid w:val="001E6047"/>
    <w:rsid w:val="00216E97"/>
    <w:rsid w:val="00246108"/>
    <w:rsid w:val="0025324F"/>
    <w:rsid w:val="002637B0"/>
    <w:rsid w:val="0029121D"/>
    <w:rsid w:val="00291DAD"/>
    <w:rsid w:val="002D6B50"/>
    <w:rsid w:val="002D7432"/>
    <w:rsid w:val="002E4AFB"/>
    <w:rsid w:val="00321E3E"/>
    <w:rsid w:val="00321E67"/>
    <w:rsid w:val="00381641"/>
    <w:rsid w:val="00396AC4"/>
    <w:rsid w:val="003B1073"/>
    <w:rsid w:val="003E4557"/>
    <w:rsid w:val="00407A0F"/>
    <w:rsid w:val="00411EA5"/>
    <w:rsid w:val="004F0E6A"/>
    <w:rsid w:val="004F76C1"/>
    <w:rsid w:val="00501EC5"/>
    <w:rsid w:val="005546F5"/>
    <w:rsid w:val="005A1568"/>
    <w:rsid w:val="005D3389"/>
    <w:rsid w:val="00622E6A"/>
    <w:rsid w:val="006A4831"/>
    <w:rsid w:val="006B1351"/>
    <w:rsid w:val="00732EA5"/>
    <w:rsid w:val="00755D1E"/>
    <w:rsid w:val="007A5B4A"/>
    <w:rsid w:val="007A7800"/>
    <w:rsid w:val="007B788F"/>
    <w:rsid w:val="007E3FE8"/>
    <w:rsid w:val="007E4C65"/>
    <w:rsid w:val="007F3C41"/>
    <w:rsid w:val="008054A5"/>
    <w:rsid w:val="0083143C"/>
    <w:rsid w:val="0085612F"/>
    <w:rsid w:val="008840D3"/>
    <w:rsid w:val="00905EFC"/>
    <w:rsid w:val="00963663"/>
    <w:rsid w:val="00972A7D"/>
    <w:rsid w:val="009766D3"/>
    <w:rsid w:val="00977265"/>
    <w:rsid w:val="0098430D"/>
    <w:rsid w:val="009E3296"/>
    <w:rsid w:val="00A52A86"/>
    <w:rsid w:val="00A6606B"/>
    <w:rsid w:val="00A85D13"/>
    <w:rsid w:val="00A91AF8"/>
    <w:rsid w:val="00A93D79"/>
    <w:rsid w:val="00B12E72"/>
    <w:rsid w:val="00B37D1F"/>
    <w:rsid w:val="00BA4311"/>
    <w:rsid w:val="00BB1B99"/>
    <w:rsid w:val="00BD4068"/>
    <w:rsid w:val="00BF0B4B"/>
    <w:rsid w:val="00C34339"/>
    <w:rsid w:val="00C3613B"/>
    <w:rsid w:val="00C4418E"/>
    <w:rsid w:val="00C525FF"/>
    <w:rsid w:val="00C64ADF"/>
    <w:rsid w:val="00C8436E"/>
    <w:rsid w:val="00CB323D"/>
    <w:rsid w:val="00CD5A37"/>
    <w:rsid w:val="00D37B9C"/>
    <w:rsid w:val="00D46A5A"/>
    <w:rsid w:val="00D47B0B"/>
    <w:rsid w:val="00D77D54"/>
    <w:rsid w:val="00D926F9"/>
    <w:rsid w:val="00DA5DE3"/>
    <w:rsid w:val="00DE0838"/>
    <w:rsid w:val="00E058EF"/>
    <w:rsid w:val="00E466A3"/>
    <w:rsid w:val="00E53616"/>
    <w:rsid w:val="00E7433E"/>
    <w:rsid w:val="00E9230D"/>
    <w:rsid w:val="00EB084F"/>
    <w:rsid w:val="00EB149A"/>
    <w:rsid w:val="00EB4E80"/>
    <w:rsid w:val="00EE046B"/>
    <w:rsid w:val="00EE311C"/>
    <w:rsid w:val="00EF1BA3"/>
    <w:rsid w:val="00EF2A90"/>
    <w:rsid w:val="00F35A9A"/>
    <w:rsid w:val="00F45179"/>
    <w:rsid w:val="00F4584F"/>
    <w:rsid w:val="00F730D5"/>
    <w:rsid w:val="00F86581"/>
    <w:rsid w:val="00F913D1"/>
    <w:rsid w:val="00FA4203"/>
    <w:rsid w:val="00FB1FFD"/>
    <w:rsid w:val="00FC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EF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04AF9"/>
  </w:style>
  <w:style w:type="paragraph" w:customStyle="1" w:styleId="style47">
    <w:name w:val="style47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DefaultParagraphFont"/>
    <w:rsid w:val="00D77D54"/>
  </w:style>
  <w:style w:type="paragraph" w:styleId="Caption">
    <w:name w:val="caption"/>
    <w:basedOn w:val="Normal"/>
    <w:next w:val="Normal"/>
    <w:uiPriority w:val="35"/>
    <w:unhideWhenUsed/>
    <w:qFormat/>
    <w:rsid w:val="00BF0B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88F"/>
    <w:pPr>
      <w:ind w:left="720"/>
      <w:contextualSpacing/>
    </w:pPr>
  </w:style>
  <w:style w:type="paragraph" w:customStyle="1" w:styleId="yiv762487799msonormal">
    <w:name w:val="yiv762487799msonormal"/>
    <w:basedOn w:val="Normal"/>
    <w:rsid w:val="00622E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E311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5EFC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04AF9"/>
  </w:style>
  <w:style w:type="paragraph" w:customStyle="1" w:styleId="style47">
    <w:name w:val="style47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"/>
    <w:rsid w:val="00D77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DefaultParagraphFont"/>
    <w:rsid w:val="00D77D54"/>
  </w:style>
  <w:style w:type="paragraph" w:styleId="Caption">
    <w:name w:val="caption"/>
    <w:basedOn w:val="Normal"/>
    <w:next w:val="Normal"/>
    <w:uiPriority w:val="35"/>
    <w:unhideWhenUsed/>
    <w:qFormat/>
    <w:rsid w:val="00BF0B4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88F"/>
    <w:pPr>
      <w:ind w:left="720"/>
      <w:contextualSpacing/>
    </w:pPr>
  </w:style>
  <w:style w:type="paragraph" w:customStyle="1" w:styleId="yiv762487799msonormal">
    <w:name w:val="yiv762487799msonormal"/>
    <w:basedOn w:val="Normal"/>
    <w:rsid w:val="00622E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EE311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sese-SantaCruz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TR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Students Inc.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 </cp:lastModifiedBy>
  <cp:revision>2</cp:revision>
  <cp:lastPrinted>2013-05-28T01:04:00Z</cp:lastPrinted>
  <dcterms:created xsi:type="dcterms:W3CDTF">2013-05-28T05:00:00Z</dcterms:created>
  <dcterms:modified xsi:type="dcterms:W3CDTF">2013-05-28T05:00:00Z</dcterms:modified>
</cp:coreProperties>
</file>