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C2" w:rsidRPr="004516C2" w:rsidRDefault="004516C2" w:rsidP="00427552">
      <w:pPr>
        <w:jc w:val="center"/>
        <w:rPr>
          <w:rFonts w:ascii="Times New Roman" w:hAnsi="Times New Roman"/>
          <w:b/>
          <w:sz w:val="40"/>
          <w:szCs w:val="40"/>
        </w:rPr>
      </w:pPr>
      <w:r w:rsidRPr="004516C2">
        <w:rPr>
          <w:rFonts w:ascii="Times New Roman" w:hAnsi="Times New Roman"/>
          <w:b/>
          <w:sz w:val="40"/>
          <w:szCs w:val="40"/>
        </w:rPr>
        <w:t>Santa Cruz Sister Cities announces</w:t>
      </w:r>
    </w:p>
    <w:p w:rsidR="00D06076" w:rsidRDefault="00D06076" w:rsidP="00427552">
      <w:pPr>
        <w:jc w:val="center"/>
        <w:rPr>
          <w:rFonts w:ascii="Times New Roman" w:hAnsi="Times New Roman"/>
          <w:b/>
          <w:sz w:val="28"/>
          <w:szCs w:val="28"/>
        </w:rPr>
      </w:pPr>
      <w:r w:rsidRPr="00D06076">
        <w:rPr>
          <w:rFonts w:ascii="Times New Roman" w:hAnsi="Times New Roman"/>
          <w:b/>
          <w:sz w:val="28"/>
          <w:szCs w:val="28"/>
        </w:rPr>
        <w:t>Kasese, Uganda “Friendship City” delegation</w:t>
      </w:r>
      <w:r w:rsidR="00C67D3B">
        <w:rPr>
          <w:rFonts w:ascii="Times New Roman" w:hAnsi="Times New Roman"/>
          <w:b/>
          <w:sz w:val="28"/>
          <w:szCs w:val="28"/>
        </w:rPr>
        <w:t xml:space="preserve"> visits Santa Cruz</w:t>
      </w:r>
      <w:r w:rsidRPr="00D06076">
        <w:rPr>
          <w:rFonts w:ascii="Times New Roman" w:hAnsi="Times New Roman"/>
          <w:b/>
          <w:sz w:val="28"/>
          <w:szCs w:val="28"/>
        </w:rPr>
        <w:t xml:space="preserve"> June 1-11 </w:t>
      </w:r>
    </w:p>
    <w:p w:rsidR="00C67D3B" w:rsidRDefault="00C67D3B" w:rsidP="00C67D3B">
      <w:pPr>
        <w:rPr>
          <w:rFonts w:ascii="Times New Roman" w:hAnsi="Times New Roman"/>
          <w:sz w:val="24"/>
          <w:szCs w:val="24"/>
        </w:rPr>
      </w:pPr>
      <w:r w:rsidRPr="00C67D3B">
        <w:rPr>
          <w:rFonts w:ascii="Times New Roman" w:hAnsi="Times New Roman"/>
          <w:sz w:val="24"/>
          <w:szCs w:val="24"/>
        </w:rPr>
        <w:t xml:space="preserve">Five government and community leaders from Kasese, Uganda </w:t>
      </w:r>
      <w:r w:rsidR="004516C2"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 visiting</w:t>
      </w:r>
      <w:r w:rsidR="003311C8">
        <w:rPr>
          <w:rFonts w:ascii="Times New Roman" w:hAnsi="Times New Roman"/>
          <w:sz w:val="24"/>
          <w:szCs w:val="24"/>
        </w:rPr>
        <w:t xml:space="preserve"> the City of</w:t>
      </w:r>
      <w:r>
        <w:rPr>
          <w:rFonts w:ascii="Times New Roman" w:hAnsi="Times New Roman"/>
          <w:sz w:val="24"/>
          <w:szCs w:val="24"/>
        </w:rPr>
        <w:t xml:space="preserve"> </w:t>
      </w:r>
      <w:r w:rsidR="003311C8">
        <w:rPr>
          <w:rFonts w:ascii="Times New Roman" w:hAnsi="Times New Roman"/>
          <w:sz w:val="24"/>
          <w:szCs w:val="24"/>
        </w:rPr>
        <w:t xml:space="preserve">Santa Cruz as part of </w:t>
      </w:r>
      <w:r>
        <w:rPr>
          <w:rFonts w:ascii="Times New Roman" w:hAnsi="Times New Roman"/>
          <w:sz w:val="24"/>
          <w:szCs w:val="24"/>
        </w:rPr>
        <w:t>the</w:t>
      </w:r>
      <w:r w:rsidR="003311C8">
        <w:rPr>
          <w:rFonts w:ascii="Times New Roman" w:hAnsi="Times New Roman"/>
          <w:sz w:val="24"/>
          <w:szCs w:val="24"/>
        </w:rPr>
        <w:t xml:space="preserve"> two-year trial</w:t>
      </w:r>
      <w:r>
        <w:rPr>
          <w:rFonts w:ascii="Times New Roman" w:hAnsi="Times New Roman"/>
          <w:sz w:val="24"/>
          <w:szCs w:val="24"/>
        </w:rPr>
        <w:t xml:space="preserve"> phase </w:t>
      </w:r>
      <w:r w:rsidR="00B65CB3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</w:t>
      </w:r>
      <w:r w:rsidR="003311C8">
        <w:rPr>
          <w:rFonts w:ascii="Times New Roman" w:hAnsi="Times New Roman"/>
          <w:sz w:val="24"/>
          <w:szCs w:val="24"/>
        </w:rPr>
        <w:t xml:space="preserve">their city </w:t>
      </w:r>
      <w:r w:rsidR="00B65CB3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becom</w:t>
      </w:r>
      <w:r w:rsidR="00B65CB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a Sister City to </w:t>
      </w:r>
      <w:r w:rsidR="00B65CB3">
        <w:rPr>
          <w:rFonts w:ascii="Times New Roman" w:hAnsi="Times New Roman"/>
          <w:sz w:val="24"/>
          <w:szCs w:val="24"/>
        </w:rPr>
        <w:t xml:space="preserve">the City of </w:t>
      </w:r>
      <w:proofErr w:type="gramStart"/>
      <w:r>
        <w:rPr>
          <w:rFonts w:ascii="Times New Roman" w:hAnsi="Times New Roman"/>
          <w:sz w:val="24"/>
          <w:szCs w:val="24"/>
        </w:rPr>
        <w:t>Santa  Cruz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67D3B" w:rsidRDefault="00C67D3B" w:rsidP="003311C8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311C8">
        <w:rPr>
          <w:rFonts w:ascii="Times New Roman" w:hAnsi="Times New Roman"/>
          <w:b/>
          <w:sz w:val="24"/>
          <w:szCs w:val="24"/>
        </w:rPr>
        <w:t>Godfrey Kasozi,</w:t>
      </w:r>
      <w:r>
        <w:rPr>
          <w:rFonts w:ascii="Times New Roman" w:hAnsi="Times New Roman"/>
          <w:sz w:val="24"/>
          <w:szCs w:val="24"/>
        </w:rPr>
        <w:t xml:space="preserve"> Director of </w:t>
      </w:r>
      <w:proofErr w:type="spellStart"/>
      <w:r w:rsidR="00D95127">
        <w:rPr>
          <w:rFonts w:ascii="Times New Roman" w:hAnsi="Times New Roman"/>
          <w:sz w:val="24"/>
          <w:szCs w:val="24"/>
        </w:rPr>
        <w:t>Kasese’s</w:t>
      </w:r>
      <w:proofErr w:type="spellEnd"/>
      <w:r w:rsidR="00D95127">
        <w:rPr>
          <w:rFonts w:ascii="Times New Roman" w:hAnsi="Times New Roman"/>
          <w:sz w:val="24"/>
          <w:szCs w:val="24"/>
        </w:rPr>
        <w:t xml:space="preserve"> CETRUD (</w:t>
      </w:r>
      <w:r>
        <w:rPr>
          <w:rFonts w:ascii="Times New Roman" w:hAnsi="Times New Roman"/>
          <w:sz w:val="24"/>
          <w:szCs w:val="24"/>
        </w:rPr>
        <w:t>Center for Environment Te</w:t>
      </w:r>
      <w:r w:rsidR="00D95127">
        <w:rPr>
          <w:rFonts w:ascii="Times New Roman" w:hAnsi="Times New Roman"/>
          <w:sz w:val="24"/>
          <w:szCs w:val="24"/>
        </w:rPr>
        <w:t>chnology and Rural Development</w:t>
      </w:r>
      <w:proofErr w:type="gramStart"/>
      <w:r w:rsidR="00D9512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is</w:t>
      </w:r>
      <w:proofErr w:type="gramEnd"/>
      <w:r>
        <w:rPr>
          <w:rFonts w:ascii="Times New Roman" w:hAnsi="Times New Roman"/>
          <w:sz w:val="24"/>
          <w:szCs w:val="24"/>
        </w:rPr>
        <w:t xml:space="preserve"> a 1999 graduate of UCSC</w:t>
      </w:r>
      <w:r w:rsidR="00D95127">
        <w:rPr>
          <w:rFonts w:ascii="Times New Roman" w:hAnsi="Times New Roman"/>
          <w:sz w:val="24"/>
          <w:szCs w:val="24"/>
        </w:rPr>
        <w:t>’s</w:t>
      </w:r>
      <w:r>
        <w:rPr>
          <w:rFonts w:ascii="Times New Roman" w:hAnsi="Times New Roman"/>
          <w:sz w:val="24"/>
          <w:szCs w:val="24"/>
        </w:rPr>
        <w:t xml:space="preserve"> “Farm” internship, CASFS </w:t>
      </w:r>
      <w:r w:rsidR="00D9512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Center for </w:t>
      </w:r>
      <w:proofErr w:type="spellStart"/>
      <w:r>
        <w:rPr>
          <w:rFonts w:ascii="Times New Roman" w:hAnsi="Times New Roman"/>
          <w:sz w:val="24"/>
          <w:szCs w:val="24"/>
        </w:rPr>
        <w:t>AgroEcology</w:t>
      </w:r>
      <w:proofErr w:type="spellEnd"/>
      <w:r>
        <w:rPr>
          <w:rFonts w:ascii="Times New Roman" w:hAnsi="Times New Roman"/>
          <w:sz w:val="24"/>
          <w:szCs w:val="24"/>
        </w:rPr>
        <w:t xml:space="preserve"> and Sustainable Food Systems</w:t>
      </w:r>
      <w:r w:rsidR="00D9512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Kasozi trains 2,000 Ugandan farmers a year in organic farming</w:t>
      </w:r>
      <w:r w:rsidR="00D95127">
        <w:rPr>
          <w:rFonts w:ascii="Times New Roman" w:hAnsi="Times New Roman"/>
          <w:sz w:val="24"/>
          <w:szCs w:val="24"/>
        </w:rPr>
        <w:t xml:space="preserve"> as well as other educational and economic programs.</w:t>
      </w:r>
    </w:p>
    <w:p w:rsidR="003311C8" w:rsidRPr="003311C8" w:rsidRDefault="003311C8" w:rsidP="003311C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11C8">
        <w:rPr>
          <w:rFonts w:ascii="Times New Roman" w:hAnsi="Times New Roman" w:cs="Times New Roman"/>
          <w:b/>
          <w:sz w:val="24"/>
          <w:szCs w:val="24"/>
        </w:rPr>
        <w:t xml:space="preserve">Godfrey </w:t>
      </w:r>
      <w:proofErr w:type="spellStart"/>
      <w:r w:rsidRPr="003311C8">
        <w:rPr>
          <w:rFonts w:ascii="Times New Roman" w:hAnsi="Times New Roman" w:cs="Times New Roman"/>
          <w:b/>
          <w:sz w:val="24"/>
          <w:szCs w:val="24"/>
        </w:rPr>
        <w:t>Kabbyanga</w:t>
      </w:r>
      <w:proofErr w:type="spellEnd"/>
      <w:r w:rsidRPr="003311C8">
        <w:rPr>
          <w:rFonts w:ascii="Times New Roman" w:hAnsi="Times New Roman" w:cs="Times New Roman"/>
          <w:sz w:val="24"/>
          <w:szCs w:val="24"/>
        </w:rPr>
        <w:t xml:space="preserve"> -- </w:t>
      </w:r>
      <w:r w:rsidR="00C67D3B" w:rsidRPr="003311C8">
        <w:rPr>
          <w:rFonts w:ascii="Times New Roman" w:hAnsi="Times New Roman" w:cs="Times New Roman"/>
          <w:sz w:val="24"/>
          <w:szCs w:val="24"/>
        </w:rPr>
        <w:t xml:space="preserve">Kasese Mayor </w:t>
      </w:r>
    </w:p>
    <w:p w:rsidR="003311C8" w:rsidRPr="003311C8" w:rsidRDefault="003311C8" w:rsidP="003311C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11C8">
        <w:rPr>
          <w:rFonts w:ascii="Times New Roman" w:hAnsi="Times New Roman" w:cs="Times New Roman"/>
          <w:b/>
          <w:sz w:val="24"/>
          <w:szCs w:val="24"/>
        </w:rPr>
        <w:t xml:space="preserve">Carol </w:t>
      </w:r>
      <w:proofErr w:type="spellStart"/>
      <w:r w:rsidRPr="003311C8">
        <w:rPr>
          <w:rFonts w:ascii="Times New Roman" w:hAnsi="Times New Roman" w:cs="Times New Roman"/>
          <w:b/>
          <w:sz w:val="24"/>
          <w:szCs w:val="24"/>
        </w:rPr>
        <w:t>Nsuguba</w:t>
      </w:r>
      <w:proofErr w:type="spellEnd"/>
      <w:r w:rsidRPr="003311C8">
        <w:rPr>
          <w:rFonts w:ascii="Times New Roman" w:hAnsi="Times New Roman" w:cs="Times New Roman"/>
          <w:sz w:val="24"/>
          <w:szCs w:val="24"/>
        </w:rPr>
        <w:t xml:space="preserve"> -- Past President of Kasese Rotary </w:t>
      </w:r>
    </w:p>
    <w:p w:rsidR="003311C8" w:rsidRPr="003311C8" w:rsidRDefault="003311C8" w:rsidP="003311C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11C8">
        <w:rPr>
          <w:rFonts w:ascii="Times New Roman" w:hAnsi="Times New Roman" w:cs="Times New Roman"/>
          <w:b/>
          <w:sz w:val="24"/>
          <w:szCs w:val="24"/>
        </w:rPr>
        <w:t xml:space="preserve">Felix </w:t>
      </w:r>
      <w:proofErr w:type="spellStart"/>
      <w:r w:rsidRPr="003311C8">
        <w:rPr>
          <w:rFonts w:ascii="Times New Roman" w:hAnsi="Times New Roman" w:cs="Times New Roman"/>
          <w:b/>
          <w:sz w:val="24"/>
          <w:szCs w:val="24"/>
        </w:rPr>
        <w:t>Majeme</w:t>
      </w:r>
      <w:proofErr w:type="spellEnd"/>
      <w:r w:rsidRPr="003311C8">
        <w:rPr>
          <w:rFonts w:ascii="Times New Roman" w:hAnsi="Times New Roman" w:cs="Times New Roman"/>
          <w:sz w:val="24"/>
          <w:szCs w:val="24"/>
        </w:rPr>
        <w:t xml:space="preserve"> – Town Clerk of Kasese</w:t>
      </w:r>
    </w:p>
    <w:p w:rsidR="00C67D3B" w:rsidRDefault="003311C8" w:rsidP="003311C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311C8">
        <w:rPr>
          <w:rFonts w:ascii="Times New Roman" w:hAnsi="Times New Roman" w:cs="Times New Roman"/>
          <w:b/>
          <w:sz w:val="24"/>
          <w:szCs w:val="24"/>
        </w:rPr>
        <w:t>Ritah</w:t>
      </w:r>
      <w:proofErr w:type="spellEnd"/>
      <w:r w:rsidRPr="003311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311C8">
        <w:rPr>
          <w:rFonts w:ascii="Times New Roman" w:hAnsi="Times New Roman" w:cs="Times New Roman"/>
          <w:b/>
          <w:sz w:val="24"/>
          <w:szCs w:val="24"/>
        </w:rPr>
        <w:t>Khan</w:t>
      </w:r>
      <w:r w:rsidRPr="003311C8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3311C8">
        <w:rPr>
          <w:rFonts w:ascii="Times New Roman" w:hAnsi="Times New Roman" w:cs="Times New Roman"/>
          <w:sz w:val="24"/>
          <w:szCs w:val="24"/>
        </w:rPr>
        <w:t xml:space="preserve"> Director </w:t>
      </w:r>
      <w:proofErr w:type="spellStart"/>
      <w:r w:rsidRPr="003311C8">
        <w:rPr>
          <w:rFonts w:ascii="Times New Roman" w:hAnsi="Times New Roman" w:cs="Times New Roman"/>
          <w:sz w:val="24"/>
          <w:szCs w:val="24"/>
        </w:rPr>
        <w:t>Rwenzori</w:t>
      </w:r>
      <w:proofErr w:type="spellEnd"/>
      <w:r w:rsidRPr="003311C8">
        <w:rPr>
          <w:rFonts w:ascii="Times New Roman" w:hAnsi="Times New Roman" w:cs="Times New Roman"/>
          <w:sz w:val="24"/>
          <w:szCs w:val="24"/>
        </w:rPr>
        <w:t xml:space="preserve"> Cotton Ginners Co. Ltd. </w:t>
      </w:r>
    </w:p>
    <w:p w:rsidR="003311C8" w:rsidRDefault="003311C8" w:rsidP="003311C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311C8" w:rsidRDefault="007B2517" w:rsidP="003311C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Sister Cities will host</w:t>
      </w:r>
      <w:r w:rsidR="003311C8" w:rsidRPr="00331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four</w:t>
      </w:r>
      <w:r w:rsidR="003311C8" w:rsidRPr="003311C8">
        <w:rPr>
          <w:rFonts w:ascii="Times New Roman" w:hAnsi="Times New Roman" w:cs="Times New Roman"/>
          <w:sz w:val="24"/>
          <w:szCs w:val="24"/>
        </w:rPr>
        <w:t xml:space="preserve"> public receptions</w:t>
      </w:r>
      <w:r w:rsidR="00D95127">
        <w:rPr>
          <w:rFonts w:ascii="Times New Roman" w:hAnsi="Times New Roman" w:cs="Times New Roman"/>
          <w:sz w:val="24"/>
          <w:szCs w:val="24"/>
        </w:rPr>
        <w:t xml:space="preserve"> to welcome the</w:t>
      </w:r>
      <w:r w:rsidR="003311C8">
        <w:rPr>
          <w:rFonts w:ascii="Times New Roman" w:hAnsi="Times New Roman" w:cs="Times New Roman"/>
          <w:sz w:val="24"/>
          <w:szCs w:val="24"/>
        </w:rPr>
        <w:t xml:space="preserve"> </w:t>
      </w:r>
      <w:r w:rsidR="00D95127" w:rsidRPr="003311C8">
        <w:rPr>
          <w:rFonts w:ascii="Times New Roman" w:hAnsi="Times New Roman" w:cs="Times New Roman"/>
          <w:sz w:val="24"/>
          <w:szCs w:val="24"/>
        </w:rPr>
        <w:t xml:space="preserve">delegation </w:t>
      </w:r>
      <w:r w:rsidR="003311C8">
        <w:rPr>
          <w:rFonts w:ascii="Times New Roman" w:hAnsi="Times New Roman" w:cs="Times New Roman"/>
          <w:sz w:val="24"/>
          <w:szCs w:val="24"/>
        </w:rPr>
        <w:t>(</w:t>
      </w:r>
      <w:r w:rsidR="00D95127">
        <w:rPr>
          <w:rFonts w:ascii="Times New Roman" w:hAnsi="Times New Roman" w:cs="Times New Roman"/>
          <w:sz w:val="24"/>
          <w:szCs w:val="24"/>
        </w:rPr>
        <w:t xml:space="preserve">schedule </w:t>
      </w:r>
      <w:r w:rsidR="003311C8">
        <w:rPr>
          <w:rFonts w:ascii="Times New Roman" w:hAnsi="Times New Roman" w:cs="Times New Roman"/>
          <w:sz w:val="24"/>
          <w:szCs w:val="24"/>
        </w:rPr>
        <w:t>below)</w:t>
      </w:r>
      <w:r w:rsidR="00D95127">
        <w:rPr>
          <w:rFonts w:ascii="Times New Roman" w:hAnsi="Times New Roman" w:cs="Times New Roman"/>
          <w:sz w:val="24"/>
          <w:szCs w:val="24"/>
        </w:rPr>
        <w:t xml:space="preserve">. The </w:t>
      </w:r>
      <w:proofErr w:type="gramStart"/>
      <w:r w:rsidR="00D95127">
        <w:rPr>
          <w:rFonts w:ascii="Times New Roman" w:hAnsi="Times New Roman" w:cs="Times New Roman"/>
          <w:sz w:val="24"/>
          <w:szCs w:val="24"/>
        </w:rPr>
        <w:t xml:space="preserve">delegates </w:t>
      </w:r>
      <w:r w:rsidR="00B65CB3">
        <w:rPr>
          <w:rFonts w:ascii="Times New Roman" w:hAnsi="Times New Roman" w:cs="Times New Roman"/>
          <w:sz w:val="24"/>
          <w:szCs w:val="24"/>
        </w:rPr>
        <w:t xml:space="preserve"> will</w:t>
      </w:r>
      <w:proofErr w:type="gramEnd"/>
      <w:r w:rsidR="00B65CB3">
        <w:rPr>
          <w:rFonts w:ascii="Times New Roman" w:hAnsi="Times New Roman" w:cs="Times New Roman"/>
          <w:sz w:val="24"/>
          <w:szCs w:val="24"/>
        </w:rPr>
        <w:t xml:space="preserve"> </w:t>
      </w:r>
      <w:r w:rsidR="003311C8">
        <w:rPr>
          <w:rFonts w:ascii="Times New Roman" w:hAnsi="Times New Roman" w:cs="Times New Roman"/>
          <w:sz w:val="24"/>
          <w:szCs w:val="24"/>
        </w:rPr>
        <w:t>visit local government, university</w:t>
      </w:r>
      <w:r w:rsidR="00D95127">
        <w:rPr>
          <w:rFonts w:ascii="Times New Roman" w:hAnsi="Times New Roman" w:cs="Times New Roman"/>
          <w:sz w:val="24"/>
          <w:szCs w:val="24"/>
        </w:rPr>
        <w:t xml:space="preserve"> </w:t>
      </w:r>
      <w:r w:rsidR="003311C8">
        <w:rPr>
          <w:rFonts w:ascii="Times New Roman" w:hAnsi="Times New Roman" w:cs="Times New Roman"/>
          <w:sz w:val="24"/>
          <w:szCs w:val="24"/>
        </w:rPr>
        <w:t>,</w:t>
      </w:r>
      <w:r w:rsidR="00D95127">
        <w:rPr>
          <w:rFonts w:ascii="Times New Roman" w:hAnsi="Times New Roman" w:cs="Times New Roman"/>
          <w:sz w:val="24"/>
          <w:szCs w:val="24"/>
        </w:rPr>
        <w:t>businesses and other</w:t>
      </w:r>
      <w:r w:rsidR="003311C8">
        <w:rPr>
          <w:rFonts w:ascii="Times New Roman" w:hAnsi="Times New Roman" w:cs="Times New Roman"/>
          <w:sz w:val="24"/>
          <w:szCs w:val="24"/>
        </w:rPr>
        <w:t xml:space="preserve"> a</w:t>
      </w:r>
      <w:r w:rsidR="00D95127">
        <w:rPr>
          <w:rFonts w:ascii="Times New Roman" w:hAnsi="Times New Roman" w:cs="Times New Roman"/>
          <w:sz w:val="24"/>
          <w:szCs w:val="24"/>
        </w:rPr>
        <w:t>gencies in their 9-</w:t>
      </w:r>
      <w:r w:rsidR="003311C8">
        <w:rPr>
          <w:rFonts w:ascii="Times New Roman" w:hAnsi="Times New Roman" w:cs="Times New Roman"/>
          <w:sz w:val="24"/>
          <w:szCs w:val="24"/>
        </w:rPr>
        <w:t xml:space="preserve">day visit. </w:t>
      </w:r>
    </w:p>
    <w:p w:rsidR="00B65CB3" w:rsidRDefault="00B65CB3" w:rsidP="003311C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95127" w:rsidRDefault="00B65CB3" w:rsidP="003311C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May, t</w:t>
      </w:r>
      <w:r w:rsidR="00D95127">
        <w:rPr>
          <w:rFonts w:ascii="Times New Roman" w:hAnsi="Times New Roman" w:cs="Times New Roman"/>
          <w:sz w:val="24"/>
          <w:szCs w:val="24"/>
        </w:rPr>
        <w:t xml:space="preserve">he Kasese region suffered </w:t>
      </w:r>
      <w:r>
        <w:rPr>
          <w:rFonts w:ascii="Times New Roman" w:hAnsi="Times New Roman" w:cs="Times New Roman"/>
          <w:sz w:val="24"/>
          <w:szCs w:val="24"/>
        </w:rPr>
        <w:t xml:space="preserve">their worst </w:t>
      </w:r>
      <w:r w:rsidR="00D95127">
        <w:rPr>
          <w:rFonts w:ascii="Times New Roman" w:hAnsi="Times New Roman" w:cs="Times New Roman"/>
          <w:sz w:val="24"/>
          <w:szCs w:val="24"/>
        </w:rPr>
        <w:t xml:space="preserve">flooding </w:t>
      </w:r>
      <w:r>
        <w:rPr>
          <w:rFonts w:ascii="Times New Roman" w:hAnsi="Times New Roman" w:cs="Times New Roman"/>
          <w:sz w:val="24"/>
          <w:szCs w:val="24"/>
        </w:rPr>
        <w:t>in decades,</w:t>
      </w:r>
      <w:r w:rsidR="00D95127">
        <w:rPr>
          <w:rFonts w:ascii="Times New Roman" w:hAnsi="Times New Roman" w:cs="Times New Roman"/>
          <w:sz w:val="24"/>
          <w:szCs w:val="24"/>
        </w:rPr>
        <w:t xml:space="preserve"> due to three rivers overflowing. Red Cross estimated 25,455 people affected and thousands homeless.  Sister Cities has been doing fundraising for flood disaster relief.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127">
        <w:rPr>
          <w:rFonts w:ascii="Times New Roman" w:hAnsi="Times New Roman" w:cs="Times New Roman"/>
          <w:sz w:val="24"/>
          <w:szCs w:val="24"/>
        </w:rPr>
        <w:t xml:space="preserve">Click for Sentinel News Story </w:t>
      </w:r>
      <w:hyperlink r:id="rId5" w:history="1">
        <w:r w:rsidR="00D95127">
          <w:rPr>
            <w:rStyle w:val="Hyperlink"/>
          </w:rPr>
          <w:t>http://www.santacruzsentinel.com/localnews/ci_23252853/volunteers-seek-relief-friendship-city-santa-cruz?IADID=Search-www.santacruzsentinel.com-www.santacruzsentinel.com</w:t>
        </w:r>
      </w:hyperlink>
    </w:p>
    <w:p w:rsidR="00D95127" w:rsidRDefault="00D95127" w:rsidP="003311C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311C8" w:rsidRPr="00B65CB3" w:rsidRDefault="003311C8" w:rsidP="00B65CB3">
      <w:pPr>
        <w:spacing w:after="0"/>
        <w:rPr>
          <w:rFonts w:asciiTheme="minorHAnsi" w:hAnsiTheme="minorHAnsi"/>
        </w:rPr>
      </w:pPr>
      <w:r w:rsidRPr="004516C2">
        <w:rPr>
          <w:rFonts w:asciiTheme="minorHAnsi" w:hAnsiTheme="minorHAnsi"/>
          <w:sz w:val="24"/>
          <w:szCs w:val="24"/>
        </w:rPr>
        <w:t xml:space="preserve">For more information </w:t>
      </w:r>
      <w:r w:rsidR="00D7097F" w:rsidRPr="004516C2">
        <w:rPr>
          <w:rFonts w:asciiTheme="minorHAnsi" w:hAnsiTheme="minorHAnsi"/>
          <w:sz w:val="24"/>
          <w:szCs w:val="24"/>
        </w:rPr>
        <w:t>contact Sister Ci</w:t>
      </w:r>
      <w:r w:rsidR="00D95127" w:rsidRPr="004516C2">
        <w:rPr>
          <w:rFonts w:asciiTheme="minorHAnsi" w:hAnsiTheme="minorHAnsi"/>
          <w:sz w:val="24"/>
          <w:szCs w:val="24"/>
        </w:rPr>
        <w:t xml:space="preserve">ties, Kasese </w:t>
      </w:r>
      <w:proofErr w:type="gramStart"/>
      <w:r w:rsidR="00D95127" w:rsidRPr="004516C2">
        <w:rPr>
          <w:rFonts w:asciiTheme="minorHAnsi" w:hAnsiTheme="minorHAnsi"/>
          <w:sz w:val="24"/>
          <w:szCs w:val="24"/>
        </w:rPr>
        <w:t>subcommittee chair</w:t>
      </w:r>
      <w:proofErr w:type="gramEnd"/>
      <w:r w:rsidR="00D95127" w:rsidRPr="004516C2">
        <w:rPr>
          <w:rFonts w:asciiTheme="minorHAnsi" w:hAnsiTheme="minorHAnsi"/>
          <w:sz w:val="24"/>
          <w:szCs w:val="24"/>
        </w:rPr>
        <w:t xml:space="preserve"> Peggy Pollard.</w:t>
      </w:r>
      <w:r w:rsidR="00D95127" w:rsidRPr="004516C2">
        <w:rPr>
          <w:rFonts w:asciiTheme="minorHAnsi" w:hAnsiTheme="minorHAnsi"/>
          <w:color w:val="4F6228" w:themeColor="accent3" w:themeShade="80"/>
          <w:sz w:val="24"/>
          <w:szCs w:val="24"/>
        </w:rPr>
        <w:t xml:space="preserve"> </w:t>
      </w:r>
      <w:proofErr w:type="gramStart"/>
      <w:r w:rsidR="00D95127" w:rsidRPr="004516C2">
        <w:rPr>
          <w:rFonts w:asciiTheme="minorHAnsi" w:hAnsiTheme="minorHAnsi"/>
          <w:sz w:val="24"/>
          <w:szCs w:val="24"/>
        </w:rPr>
        <w:t>ISI.SantaCruz@gmail.com  (</w:t>
      </w:r>
      <w:proofErr w:type="gramEnd"/>
      <w:r w:rsidR="00D95127" w:rsidRPr="004516C2">
        <w:rPr>
          <w:rFonts w:asciiTheme="minorHAnsi" w:hAnsiTheme="minorHAnsi"/>
          <w:sz w:val="24"/>
          <w:szCs w:val="24"/>
        </w:rPr>
        <w:t>831) 239-3429</w:t>
      </w:r>
      <w:r w:rsidR="00B65CB3" w:rsidRPr="00B65CB3">
        <w:rPr>
          <w:rFonts w:asciiTheme="minorHAnsi" w:hAnsiTheme="minorHAnsi"/>
          <w:b/>
          <w:sz w:val="24"/>
          <w:szCs w:val="24"/>
        </w:rPr>
        <w:t xml:space="preserve"> </w:t>
      </w:r>
      <w:r w:rsidR="00B65CB3">
        <w:rPr>
          <w:rFonts w:asciiTheme="minorHAnsi" w:hAnsiTheme="minorHAnsi"/>
          <w:b/>
          <w:sz w:val="24"/>
          <w:szCs w:val="24"/>
        </w:rPr>
        <w:t xml:space="preserve">  </w:t>
      </w:r>
      <w:proofErr w:type="spellStart"/>
      <w:r w:rsidR="00B65CB3" w:rsidRPr="004516C2">
        <w:rPr>
          <w:rFonts w:asciiTheme="minorHAnsi" w:hAnsiTheme="minorHAnsi"/>
          <w:b/>
          <w:sz w:val="24"/>
          <w:szCs w:val="24"/>
        </w:rPr>
        <w:t>Facebook</w:t>
      </w:r>
      <w:proofErr w:type="spellEnd"/>
      <w:r w:rsidR="00B65CB3" w:rsidRPr="004516C2">
        <w:rPr>
          <w:rFonts w:asciiTheme="minorHAnsi" w:hAnsiTheme="minorHAnsi"/>
          <w:b/>
          <w:sz w:val="24"/>
          <w:szCs w:val="24"/>
        </w:rPr>
        <w:t>:</w:t>
      </w:r>
      <w:r w:rsidR="00B65CB3">
        <w:rPr>
          <w:rFonts w:asciiTheme="minorHAnsi" w:hAnsiTheme="minorHAnsi"/>
          <w:sz w:val="24"/>
          <w:szCs w:val="24"/>
        </w:rPr>
        <w:t xml:space="preserve"> </w:t>
      </w:r>
      <w:r w:rsidR="00B65CB3" w:rsidRPr="004516C2">
        <w:rPr>
          <w:rFonts w:asciiTheme="minorHAnsi" w:hAnsiTheme="minorHAnsi"/>
        </w:rPr>
        <w:t xml:space="preserve"> </w:t>
      </w:r>
      <w:hyperlink r:id="rId6" w:history="1">
        <w:r w:rsidR="00B65CB3">
          <w:rPr>
            <w:rStyle w:val="Hyperlink"/>
            <w:rFonts w:asciiTheme="minorHAnsi" w:hAnsiTheme="minorHAnsi"/>
          </w:rPr>
          <w:t>“</w:t>
        </w:r>
        <w:proofErr w:type="spellStart"/>
        <w:r w:rsidR="00B65CB3" w:rsidRPr="004516C2">
          <w:rPr>
            <w:rStyle w:val="Hyperlink"/>
            <w:rFonts w:asciiTheme="minorHAnsi" w:hAnsiTheme="minorHAnsi"/>
          </w:rPr>
          <w:t>KaseseSantaCruz</w:t>
        </w:r>
        <w:proofErr w:type="spellEnd"/>
      </w:hyperlink>
      <w:r w:rsidR="00B65CB3">
        <w:rPr>
          <w:rFonts w:asciiTheme="minorHAnsi" w:hAnsiTheme="minorHAnsi"/>
        </w:rPr>
        <w:t>”</w:t>
      </w:r>
    </w:p>
    <w:p w:rsidR="003311C8" w:rsidRPr="004516C2" w:rsidRDefault="00B65CB3" w:rsidP="003311C8">
      <w:pPr>
        <w:spacing w:after="0"/>
        <w:rPr>
          <w:rFonts w:asciiTheme="minorHAnsi" w:hAnsiTheme="minorHAnsi"/>
          <w:color w:val="4F6228" w:themeColor="accent3" w:themeShade="80"/>
          <w:sz w:val="24"/>
          <w:szCs w:val="24"/>
        </w:rPr>
      </w:pPr>
      <w:hyperlink r:id="rId7" w:history="1">
        <w:r w:rsidRPr="00480757">
          <w:rPr>
            <w:rStyle w:val="Hyperlink"/>
            <w:rFonts w:asciiTheme="minorHAnsi" w:hAnsiTheme="minorHAnsi"/>
            <w:sz w:val="24"/>
            <w:szCs w:val="24"/>
          </w:rPr>
          <w:t>www.Kasese-SantaCruz.weebly.com</w:t>
        </w:r>
      </w:hyperlink>
      <w:r>
        <w:rPr>
          <w:rFonts w:asciiTheme="minorHAnsi" w:hAnsiTheme="minorHAnsi"/>
          <w:color w:val="4F6228" w:themeColor="accent3" w:themeShade="80"/>
          <w:sz w:val="24"/>
          <w:szCs w:val="24"/>
        </w:rPr>
        <w:t xml:space="preserve">    </w:t>
      </w:r>
      <w:r w:rsidR="003311C8" w:rsidRPr="004516C2">
        <w:rPr>
          <w:rFonts w:asciiTheme="minorHAnsi" w:hAnsiTheme="minorHAnsi"/>
          <w:color w:val="4F6228" w:themeColor="accent3" w:themeShade="80"/>
          <w:sz w:val="24"/>
          <w:szCs w:val="24"/>
        </w:rPr>
        <w:t>http://www.cityofsantacruz.com/index.aspx?page=712</w:t>
      </w:r>
    </w:p>
    <w:p w:rsidR="003311C8" w:rsidRPr="004516C2" w:rsidRDefault="003311C8" w:rsidP="003311C8">
      <w:pPr>
        <w:spacing w:after="0"/>
        <w:rPr>
          <w:rFonts w:asciiTheme="minorHAnsi" w:hAnsiTheme="minorHAnsi"/>
          <w:b/>
          <w:sz w:val="24"/>
          <w:szCs w:val="24"/>
        </w:rPr>
      </w:pPr>
      <w:r w:rsidRPr="004516C2">
        <w:rPr>
          <w:rFonts w:asciiTheme="minorHAnsi" w:hAnsiTheme="minorHAnsi"/>
          <w:b/>
          <w:sz w:val="24"/>
          <w:szCs w:val="24"/>
        </w:rPr>
        <w:t xml:space="preserve">DELEGATION SCHEDULE June 1-11   </w:t>
      </w:r>
      <w:r w:rsidRPr="004516C2">
        <w:rPr>
          <w:rFonts w:asciiTheme="minorHAnsi" w:hAnsiTheme="minorHAnsi"/>
          <w:sz w:val="20"/>
          <w:szCs w:val="20"/>
        </w:rPr>
        <w:t>(Godfrey Kasozi 5/29-6/27)</w:t>
      </w:r>
    </w:p>
    <w:p w:rsidR="00C67D3B" w:rsidRPr="004516C2" w:rsidRDefault="003311C8" w:rsidP="007B2517">
      <w:pPr>
        <w:spacing w:after="0"/>
        <w:rPr>
          <w:rFonts w:asciiTheme="minorHAnsi" w:hAnsiTheme="minorHAnsi"/>
        </w:rPr>
      </w:pPr>
      <w:r w:rsidRPr="004516C2">
        <w:rPr>
          <w:rFonts w:asciiTheme="minorHAnsi" w:hAnsiTheme="minorHAnsi"/>
          <w:sz w:val="18"/>
          <w:szCs w:val="18"/>
        </w:rPr>
        <w:t>https://docs.google.com/spreadsheet/ccc?key=0Ai2eDa9Tw3CMdFlHNmtPX05XbVlJZFBuYTBWRUIwRWc&amp;usp=sharing</w:t>
      </w:r>
    </w:p>
    <w:p w:rsidR="00D06076" w:rsidRPr="00D06076" w:rsidRDefault="00B65CB3" w:rsidP="00D06076">
      <w:pPr>
        <w:jc w:val="center"/>
        <w:rPr>
          <w:rFonts w:ascii="Times New Roman" w:hAnsi="Times New Roman"/>
          <w:b/>
          <w:color w:val="76923C" w:themeColor="accent3" w:themeShade="BF"/>
          <w:sz w:val="40"/>
          <w:szCs w:val="40"/>
        </w:rPr>
      </w:pPr>
      <w:r>
        <w:rPr>
          <w:rFonts w:ascii="Times New Roman" w:hAnsi="Times New Roman"/>
          <w:b/>
          <w:color w:val="76923C" w:themeColor="accent3" w:themeShade="BF"/>
          <w:sz w:val="40"/>
          <w:szCs w:val="40"/>
        </w:rPr>
        <w:t xml:space="preserve">Public Receptions for </w:t>
      </w:r>
      <w:r w:rsidR="003311C8">
        <w:rPr>
          <w:rFonts w:ascii="Times New Roman" w:hAnsi="Times New Roman"/>
          <w:b/>
          <w:color w:val="76923C" w:themeColor="accent3" w:themeShade="BF"/>
          <w:sz w:val="40"/>
          <w:szCs w:val="40"/>
        </w:rPr>
        <w:t xml:space="preserve">Kasese Delegation </w:t>
      </w:r>
    </w:p>
    <w:p w:rsidR="00D06076" w:rsidRPr="00D06076" w:rsidRDefault="00D06076" w:rsidP="00D06076">
      <w:pPr>
        <w:rPr>
          <w:rFonts w:ascii="Times New Roman" w:hAnsi="Times New Roman"/>
          <w:bCs/>
          <w:color w:val="403152"/>
          <w:sz w:val="24"/>
          <w:szCs w:val="24"/>
        </w:rPr>
      </w:pPr>
      <w:r w:rsidRPr="00D06076">
        <w:rPr>
          <w:rFonts w:ascii="Times New Roman" w:hAnsi="Times New Roman"/>
          <w:bCs/>
          <w:color w:val="403152"/>
          <w:sz w:val="24"/>
          <w:szCs w:val="24"/>
        </w:rPr>
        <w:t>6/1</w:t>
      </w:r>
      <w:r>
        <w:rPr>
          <w:rFonts w:ascii="Times New Roman" w:hAnsi="Times New Roman"/>
          <w:bCs/>
          <w:color w:val="403152"/>
          <w:sz w:val="24"/>
          <w:szCs w:val="24"/>
        </w:rPr>
        <w:t>,</w:t>
      </w:r>
      <w:r w:rsidRPr="00D06076">
        <w:rPr>
          <w:rFonts w:ascii="Times New Roman" w:hAnsi="Times New Roman"/>
          <w:bCs/>
          <w:color w:val="403152"/>
          <w:sz w:val="24"/>
          <w:szCs w:val="24"/>
        </w:rPr>
        <w:t xml:space="preserve"> Saturday (SFO pickup 2 p.m.</w:t>
      </w:r>
      <w:proofErr w:type="gramStart"/>
      <w:r w:rsidRPr="00D06076">
        <w:rPr>
          <w:rFonts w:ascii="Times New Roman" w:hAnsi="Times New Roman"/>
          <w:bCs/>
          <w:color w:val="403152"/>
          <w:sz w:val="24"/>
          <w:szCs w:val="24"/>
        </w:rPr>
        <w:t>) ?</w:t>
      </w:r>
      <w:proofErr w:type="gramEnd"/>
      <w:r w:rsidRPr="00D06076">
        <w:rPr>
          <w:rFonts w:ascii="Times New Roman" w:hAnsi="Times New Roman"/>
          <w:bCs/>
          <w:color w:val="403152"/>
          <w:sz w:val="24"/>
          <w:szCs w:val="24"/>
        </w:rPr>
        <w:t xml:space="preserve"> </w:t>
      </w:r>
      <w:r w:rsidRPr="00D06076">
        <w:rPr>
          <w:rFonts w:ascii="Times New Roman" w:hAnsi="Times New Roman"/>
          <w:b/>
          <w:bCs/>
          <w:color w:val="403152"/>
          <w:sz w:val="24"/>
          <w:szCs w:val="24"/>
        </w:rPr>
        <w:t>5-7 pm. welcome BBQ</w:t>
      </w:r>
      <w:r w:rsidRPr="00D06076">
        <w:rPr>
          <w:rFonts w:ascii="Times New Roman" w:hAnsi="Times New Roman"/>
          <w:bCs/>
          <w:color w:val="403152"/>
          <w:sz w:val="24"/>
          <w:szCs w:val="24"/>
        </w:rPr>
        <w:t xml:space="preserve"> @ P</w:t>
      </w:r>
      <w:r w:rsidR="00C67D3B">
        <w:rPr>
          <w:rFonts w:ascii="Times New Roman" w:hAnsi="Times New Roman"/>
          <w:bCs/>
          <w:color w:val="403152"/>
          <w:sz w:val="24"/>
          <w:szCs w:val="24"/>
        </w:rPr>
        <w:t>ollard</w:t>
      </w:r>
      <w:r w:rsidRPr="00D06076">
        <w:rPr>
          <w:rFonts w:ascii="Times New Roman" w:hAnsi="Times New Roman"/>
          <w:bCs/>
          <w:color w:val="403152"/>
          <w:sz w:val="24"/>
          <w:szCs w:val="24"/>
        </w:rPr>
        <w:t xml:space="preserve"> home 128 Monterey St. Santa Cruz</w:t>
      </w:r>
    </w:p>
    <w:p w:rsidR="00D06076" w:rsidRPr="00D06076" w:rsidRDefault="00D06076" w:rsidP="00D06076">
      <w:pPr>
        <w:rPr>
          <w:rFonts w:ascii="Times New Roman" w:hAnsi="Times New Roman"/>
          <w:b/>
          <w:bCs/>
          <w:color w:val="403152"/>
          <w:sz w:val="24"/>
          <w:szCs w:val="24"/>
        </w:rPr>
      </w:pPr>
      <w:r w:rsidRPr="00D06076">
        <w:rPr>
          <w:rFonts w:ascii="Times New Roman" w:hAnsi="Times New Roman"/>
          <w:b/>
          <w:bCs/>
          <w:color w:val="403152"/>
          <w:sz w:val="24"/>
          <w:szCs w:val="24"/>
        </w:rPr>
        <w:t>6/3</w:t>
      </w:r>
      <w:r>
        <w:rPr>
          <w:rFonts w:ascii="Times New Roman" w:hAnsi="Times New Roman"/>
          <w:b/>
          <w:bCs/>
          <w:color w:val="403152"/>
          <w:sz w:val="24"/>
          <w:szCs w:val="24"/>
        </w:rPr>
        <w:t>, Monday</w:t>
      </w:r>
      <w:proofErr w:type="gramStart"/>
      <w:r>
        <w:rPr>
          <w:rFonts w:ascii="Times New Roman" w:hAnsi="Times New Roman"/>
          <w:b/>
          <w:bCs/>
          <w:color w:val="403152"/>
          <w:sz w:val="24"/>
          <w:szCs w:val="24"/>
        </w:rPr>
        <w:t xml:space="preserve">, </w:t>
      </w:r>
      <w:r w:rsidRPr="00D06076">
        <w:rPr>
          <w:rFonts w:ascii="Times New Roman" w:hAnsi="Times New Roman"/>
          <w:b/>
          <w:bCs/>
          <w:color w:val="403152"/>
          <w:sz w:val="24"/>
          <w:szCs w:val="24"/>
        </w:rPr>
        <w:t xml:space="preserve"> 10:30</w:t>
      </w:r>
      <w:proofErr w:type="gramEnd"/>
      <w:r w:rsidRPr="00D06076">
        <w:rPr>
          <w:rFonts w:ascii="Times New Roman" w:hAnsi="Times New Roman"/>
          <w:b/>
          <w:bCs/>
          <w:color w:val="403152"/>
          <w:sz w:val="24"/>
          <w:szCs w:val="24"/>
        </w:rPr>
        <w:t>-11:15</w:t>
      </w:r>
      <w:r>
        <w:rPr>
          <w:rFonts w:ascii="Times New Roman" w:hAnsi="Times New Roman"/>
          <w:b/>
          <w:bCs/>
          <w:color w:val="403152"/>
          <w:sz w:val="24"/>
          <w:szCs w:val="24"/>
        </w:rPr>
        <w:t xml:space="preserve">  </w:t>
      </w:r>
      <w:r w:rsidRPr="00D06076">
        <w:rPr>
          <w:rFonts w:ascii="Times New Roman" w:hAnsi="Times New Roman"/>
          <w:b/>
          <w:bCs/>
          <w:color w:val="403152"/>
          <w:sz w:val="24"/>
          <w:szCs w:val="24"/>
        </w:rPr>
        <w:t xml:space="preserve">Santa Cruz Mayor’s reception @ City Hall Patio </w:t>
      </w:r>
    </w:p>
    <w:p w:rsidR="00D06076" w:rsidRPr="00D06076" w:rsidRDefault="00D06076" w:rsidP="00D06076">
      <w:pPr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D06076">
        <w:rPr>
          <w:rFonts w:ascii="Times New Roman" w:hAnsi="Times New Roman"/>
          <w:b/>
          <w:bCs/>
          <w:color w:val="C00000"/>
          <w:sz w:val="32"/>
          <w:szCs w:val="32"/>
        </w:rPr>
        <w:t>6/7</w:t>
      </w:r>
      <w:r>
        <w:rPr>
          <w:rFonts w:ascii="Times New Roman" w:hAnsi="Times New Roman"/>
          <w:b/>
          <w:bCs/>
          <w:color w:val="C00000"/>
          <w:sz w:val="32"/>
          <w:szCs w:val="32"/>
        </w:rPr>
        <w:t>,</w:t>
      </w:r>
      <w:r w:rsidRPr="00D06076">
        <w:rPr>
          <w:rFonts w:ascii="Times New Roman" w:hAnsi="Times New Roman"/>
          <w:b/>
          <w:bCs/>
          <w:color w:val="C00000"/>
          <w:sz w:val="32"/>
          <w:szCs w:val="32"/>
        </w:rPr>
        <w:t xml:space="preserve"> Friday, 6-8 p.m. Theater program “Taste of Africa” @ Cabrillo College Black Box Theater, FREE </w:t>
      </w:r>
    </w:p>
    <w:p w:rsidR="00D06076" w:rsidRPr="00C67D3B" w:rsidRDefault="00D06076" w:rsidP="00D06076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D06076">
        <w:rPr>
          <w:rFonts w:ascii="Times New Roman" w:hAnsi="Times New Roman"/>
          <w:b/>
          <w:bCs/>
          <w:sz w:val="24"/>
          <w:szCs w:val="24"/>
        </w:rPr>
        <w:t>6/8, Saturday, 4 p.m.</w:t>
      </w:r>
      <w:proofErr w:type="gramEnd"/>
      <w:r w:rsidRPr="00D06076">
        <w:rPr>
          <w:rFonts w:ascii="Times New Roman" w:hAnsi="Times New Roman"/>
          <w:b/>
          <w:bCs/>
          <w:sz w:val="24"/>
          <w:szCs w:val="24"/>
        </w:rPr>
        <w:t xml:space="preserve">  Farewell Reception </w:t>
      </w:r>
      <w:r w:rsidRPr="00C67D3B">
        <w:rPr>
          <w:rFonts w:ascii="Times New Roman" w:hAnsi="Times New Roman"/>
          <w:bCs/>
          <w:sz w:val="24"/>
          <w:szCs w:val="24"/>
        </w:rPr>
        <w:t xml:space="preserve">@ </w:t>
      </w:r>
      <w:r w:rsidR="00C67D3B" w:rsidRPr="00C67D3B">
        <w:rPr>
          <w:rFonts w:ascii="Times New Roman" w:hAnsi="Times New Roman"/>
          <w:bCs/>
          <w:sz w:val="24"/>
          <w:szCs w:val="24"/>
        </w:rPr>
        <w:t>private</w:t>
      </w:r>
      <w:r w:rsidRPr="00C67D3B">
        <w:rPr>
          <w:rFonts w:ascii="Times New Roman" w:hAnsi="Times New Roman"/>
          <w:bCs/>
          <w:sz w:val="24"/>
          <w:szCs w:val="24"/>
        </w:rPr>
        <w:t xml:space="preserve"> home</w:t>
      </w:r>
      <w:r w:rsidR="00C67D3B" w:rsidRPr="00C67D3B">
        <w:rPr>
          <w:rFonts w:ascii="Times New Roman" w:hAnsi="Times New Roman"/>
          <w:bCs/>
          <w:sz w:val="24"/>
          <w:szCs w:val="24"/>
        </w:rPr>
        <w:t xml:space="preserve"> Santa Cruz</w:t>
      </w:r>
      <w:r w:rsidRPr="00C67D3B">
        <w:rPr>
          <w:rFonts w:ascii="Times New Roman" w:hAnsi="Times New Roman"/>
          <w:bCs/>
          <w:sz w:val="24"/>
          <w:szCs w:val="24"/>
        </w:rPr>
        <w:t xml:space="preserve"> RSVP to </w:t>
      </w:r>
      <w:proofErr w:type="gramStart"/>
      <w:r w:rsidRPr="00C67D3B">
        <w:rPr>
          <w:rFonts w:ascii="Times New Roman" w:hAnsi="Times New Roman"/>
          <w:bCs/>
          <w:sz w:val="24"/>
          <w:szCs w:val="24"/>
        </w:rPr>
        <w:t>Peggy  BYOB</w:t>
      </w:r>
      <w:proofErr w:type="gramEnd"/>
      <w:r w:rsidRPr="00C67D3B">
        <w:rPr>
          <w:rFonts w:ascii="Times New Roman" w:hAnsi="Times New Roman"/>
          <w:bCs/>
          <w:sz w:val="24"/>
          <w:szCs w:val="24"/>
        </w:rPr>
        <w:t xml:space="preserve"> &amp; dish of food</w:t>
      </w:r>
    </w:p>
    <w:p w:rsidR="00427552" w:rsidRDefault="00D06076" w:rsidP="007B2517">
      <w:pPr>
        <w:rPr>
          <w:rFonts w:ascii="Times New Roman" w:hAnsi="Times New Roman"/>
          <w:sz w:val="24"/>
          <w:szCs w:val="24"/>
        </w:rPr>
      </w:pPr>
      <w:r w:rsidRPr="00D06076">
        <w:rPr>
          <w:rFonts w:ascii="Times New Roman" w:hAnsi="Times New Roman"/>
          <w:color w:val="403152"/>
          <w:sz w:val="24"/>
          <w:szCs w:val="24"/>
        </w:rPr>
        <w:t>The delegation will</w:t>
      </w:r>
      <w:r w:rsidR="003311C8">
        <w:rPr>
          <w:rFonts w:ascii="Times New Roman" w:hAnsi="Times New Roman"/>
          <w:color w:val="403152"/>
          <w:sz w:val="24"/>
          <w:szCs w:val="24"/>
        </w:rPr>
        <w:t xml:space="preserve"> </w:t>
      </w:r>
      <w:proofErr w:type="gramStart"/>
      <w:r w:rsidR="003311C8">
        <w:rPr>
          <w:rFonts w:ascii="Times New Roman" w:hAnsi="Times New Roman"/>
          <w:color w:val="403152"/>
          <w:sz w:val="24"/>
          <w:szCs w:val="24"/>
        </w:rPr>
        <w:t xml:space="preserve">also </w:t>
      </w:r>
      <w:r w:rsidRPr="00D06076">
        <w:rPr>
          <w:rFonts w:ascii="Times New Roman" w:hAnsi="Times New Roman"/>
          <w:color w:val="403152"/>
          <w:sz w:val="24"/>
          <w:szCs w:val="24"/>
        </w:rPr>
        <w:t xml:space="preserve"> </w:t>
      </w:r>
      <w:r>
        <w:rPr>
          <w:rFonts w:ascii="Times New Roman" w:hAnsi="Times New Roman"/>
          <w:color w:val="403152"/>
          <w:sz w:val="24"/>
          <w:szCs w:val="24"/>
        </w:rPr>
        <w:t>attend</w:t>
      </w:r>
      <w:proofErr w:type="gramEnd"/>
      <w:r w:rsidRPr="00D06076">
        <w:rPr>
          <w:rFonts w:ascii="Times New Roman" w:hAnsi="Times New Roman"/>
          <w:color w:val="403152"/>
          <w:sz w:val="24"/>
          <w:szCs w:val="24"/>
        </w:rPr>
        <w:t xml:space="preserve"> Sunrise Rotary June 4 and 11, speak</w:t>
      </w:r>
      <w:r>
        <w:rPr>
          <w:rFonts w:ascii="Times New Roman" w:hAnsi="Times New Roman"/>
          <w:color w:val="403152"/>
          <w:sz w:val="24"/>
          <w:szCs w:val="24"/>
        </w:rPr>
        <w:t xml:space="preserve"> </w:t>
      </w:r>
      <w:r w:rsidRPr="00D06076">
        <w:rPr>
          <w:rFonts w:ascii="Times New Roman" w:hAnsi="Times New Roman"/>
          <w:color w:val="403152"/>
          <w:sz w:val="24"/>
          <w:szCs w:val="24"/>
        </w:rPr>
        <w:t xml:space="preserve">at Scotts Valley Rotary June 10, and visiting SC Rotary @Elks </w:t>
      </w:r>
      <w:r>
        <w:rPr>
          <w:rFonts w:ascii="Times New Roman" w:hAnsi="Times New Roman"/>
          <w:color w:val="403152"/>
          <w:sz w:val="24"/>
          <w:szCs w:val="24"/>
        </w:rPr>
        <w:t xml:space="preserve">Lodge </w:t>
      </w:r>
      <w:r w:rsidRPr="00D06076">
        <w:rPr>
          <w:rFonts w:ascii="Times New Roman" w:hAnsi="Times New Roman"/>
          <w:color w:val="403152"/>
          <w:sz w:val="24"/>
          <w:szCs w:val="24"/>
        </w:rPr>
        <w:t>Friday June 7</w:t>
      </w:r>
      <w:r w:rsidR="007B2517" w:rsidRPr="00DF0B70">
        <w:rPr>
          <w:rFonts w:ascii="Times New Roman" w:hAnsi="Times New Roman"/>
          <w:sz w:val="24"/>
          <w:szCs w:val="24"/>
        </w:rPr>
        <w:t xml:space="preserve"> </w:t>
      </w:r>
    </w:p>
    <w:p w:rsidR="004516C2" w:rsidRPr="00DF0B70" w:rsidRDefault="005C7BF3" w:rsidP="000B76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5209540</wp:posOffset>
            </wp:positionV>
            <wp:extent cx="3089910" cy="2336165"/>
            <wp:effectExtent l="19050" t="0" r="0" b="0"/>
            <wp:wrapTight wrapText="bothSides">
              <wp:wrapPolygon edited="0">
                <wp:start x="-133" y="0"/>
                <wp:lineTo x="-133" y="21488"/>
                <wp:lineTo x="21573" y="21488"/>
                <wp:lineTo x="21573" y="0"/>
                <wp:lineTo x="-133" y="0"/>
              </wp:wrapPolygon>
            </wp:wrapTight>
            <wp:docPr id="1" name="Picture 1" descr="Godfrey Kasozi with villag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frey Kasozi with village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33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3433445</wp:posOffset>
            </wp:positionH>
            <wp:positionV relativeFrom="paragraph">
              <wp:posOffset>5209540</wp:posOffset>
            </wp:positionV>
            <wp:extent cx="3525520" cy="2347595"/>
            <wp:effectExtent l="19050" t="0" r="0" b="0"/>
            <wp:wrapTight wrapText="bothSides">
              <wp:wrapPolygon edited="0">
                <wp:start x="-117" y="0"/>
                <wp:lineTo x="-117" y="21384"/>
                <wp:lineTo x="21592" y="21384"/>
                <wp:lineTo x="21592" y="0"/>
                <wp:lineTo x="-117" y="0"/>
              </wp:wrapPolygon>
            </wp:wrapTight>
            <wp:docPr id="11" name="Picture 9" descr="Kasese villagers, 2nd from left is Godfrey Kazosi blue 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ese villagers, 2nd from left is Godfrey Kazosi blue shir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520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2940685</wp:posOffset>
            </wp:positionV>
            <wp:extent cx="1459230" cy="1907540"/>
            <wp:effectExtent l="19050" t="0" r="7620" b="0"/>
            <wp:wrapTight wrapText="bothSides">
              <wp:wrapPolygon edited="0">
                <wp:start x="-282" y="0"/>
                <wp:lineTo x="-282" y="21356"/>
                <wp:lineTo x="21713" y="21356"/>
                <wp:lineTo x="21713" y="0"/>
                <wp:lineTo x="-282" y="0"/>
              </wp:wrapPolygon>
            </wp:wrapTight>
            <wp:docPr id="4" name="Picture 3" descr="Uganda map 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anda map fla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61C8">
        <w:rPr>
          <w:rFonts w:ascii="Times New Roman" w:hAnsi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.25pt;margin-top:598.65pt;width:206.15pt;height:15.2pt;z-index:251662336;mso-position-horizontal-relative:text;mso-position-vertical-relative:text" wrapcoords="-73 0 -73 20925 21600 20925 21600 0 -73 0" stroked="f">
            <v:textbox style="mso-next-textbox:#_x0000_s1026" inset="0,0,0,0">
              <w:txbxContent>
                <w:p w:rsidR="00C67D3B" w:rsidRPr="00BF0B4B" w:rsidRDefault="00C67D3B" w:rsidP="00C67D3B">
                  <w:pPr>
                    <w:pStyle w:val="Caption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BF0B4B">
                    <w:rPr>
                      <w:noProof/>
                      <w:sz w:val="24"/>
                      <w:szCs w:val="24"/>
                    </w:rPr>
                    <w:t>Godfrey (center) and people of Kasese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1" type="#_x0000_t202" style="position:absolute;margin-left:323.2pt;margin-top:598.65pt;width:184.5pt;height:24.65pt;z-index:251674624;mso-position-horizontal-relative:text;mso-position-vertical-relative:text" wrapcoords="-60 0 -60 20400 21600 20400 21600 0 -60 0" stroked="f">
            <v:textbox style="mso-fit-shape-to-text:t" inset="0,0,0,0">
              <w:txbxContent>
                <w:p w:rsidR="000B769E" w:rsidRPr="00B65CB3" w:rsidRDefault="000B769E" w:rsidP="000B769E">
                  <w:pPr>
                    <w:pStyle w:val="Caption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B65CB3">
                    <w:rPr>
                      <w:sz w:val="24"/>
                      <w:szCs w:val="24"/>
                    </w:rPr>
                    <w:t xml:space="preserve">Godfrey </w:t>
                  </w:r>
                  <w:proofErr w:type="spellStart"/>
                  <w:r w:rsidRPr="00B65CB3">
                    <w:rPr>
                      <w:sz w:val="24"/>
                      <w:szCs w:val="24"/>
                    </w:rPr>
                    <w:t>Kaozi</w:t>
                  </w:r>
                  <w:proofErr w:type="spellEnd"/>
                  <w:r w:rsidRPr="00B65CB3">
                    <w:rPr>
                      <w:sz w:val="24"/>
                      <w:szCs w:val="24"/>
                    </w:rPr>
                    <w:t xml:space="preserve"> and Kasese residents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587375</wp:posOffset>
            </wp:positionV>
            <wp:extent cx="2041525" cy="1417955"/>
            <wp:effectExtent l="0" t="304800" r="0" b="296545"/>
            <wp:wrapTight wrapText="bothSides">
              <wp:wrapPolygon edited="0">
                <wp:start x="74" y="21997"/>
                <wp:lineTo x="21439" y="21997"/>
                <wp:lineTo x="21439" y="-58"/>
                <wp:lineTo x="74" y="-58"/>
                <wp:lineTo x="74" y="21997"/>
              </wp:wrapPolygon>
            </wp:wrapTight>
            <wp:docPr id="14" name="Picture 11" descr="20130313_205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313_205122.jpg"/>
                    <pic:cNvPicPr/>
                  </pic:nvPicPr>
                  <pic:blipFill>
                    <a:blip r:embed="rId11" cstate="print"/>
                    <a:srcRect l="21582" t="13595" b="1315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41525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202" style="position:absolute;margin-left:182.45pt;margin-top:163.1pt;width:140.75pt;height:31.4pt;z-index:251671552;mso-position-horizontal-relative:text;mso-position-vertical-relative:text" stroked="f">
            <v:textbox style="mso-next-textbox:#_x0000_s1030" inset="0,0,0,0">
              <w:txbxContent>
                <w:p w:rsidR="000B769E" w:rsidRPr="00B65CB3" w:rsidRDefault="000B769E" w:rsidP="000B769E">
                  <w:pPr>
                    <w:pStyle w:val="Caption"/>
                    <w:rPr>
                      <w:rFonts w:ascii="Times New Roman" w:eastAsia="Calibri" w:hAnsi="Times New Roman" w:cs="Times New Roman"/>
                      <w:noProof/>
                      <w:sz w:val="22"/>
                      <w:szCs w:val="22"/>
                    </w:rPr>
                  </w:pPr>
                  <w:r w:rsidRPr="00B65CB3">
                    <w:rPr>
                      <w:sz w:val="22"/>
                      <w:szCs w:val="22"/>
                    </w:rPr>
                    <w:t>Godfrey Kasozi, portrait by Bill Lovejoy, SC Sentinel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margin-left:363.95pt;margin-top:158.65pt;width:170.85pt;height:30.25pt;z-index:251668480;mso-position-horizontal-relative:text;mso-position-vertical-relative:text" stroked="f">
            <v:textbox style="mso-next-textbox:#_x0000_s1029" inset="0,0,0,0">
              <w:txbxContent>
                <w:p w:rsidR="000B769E" w:rsidRPr="005D0BF4" w:rsidRDefault="000B769E" w:rsidP="000B769E">
                  <w:pPr>
                    <w:pStyle w:val="Caption"/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</w:rPr>
                  </w:pPr>
                  <w:r>
                    <w:t xml:space="preserve">L to R, Godfrey </w:t>
                  </w:r>
                  <w:proofErr w:type="spellStart"/>
                  <w:r>
                    <w:t>Kabbyanga</w:t>
                  </w:r>
                  <w:proofErr w:type="spellEnd"/>
                  <w:r>
                    <w:t xml:space="preserve">, Felix </w:t>
                  </w:r>
                  <w:proofErr w:type="spellStart"/>
                  <w:proofErr w:type="gramStart"/>
                  <w:r>
                    <w:t>Mujemi</w:t>
                  </w:r>
                  <w:proofErr w:type="spellEnd"/>
                  <w:r>
                    <w:rPr>
                      <w:noProof/>
                    </w:rPr>
                    <w:t xml:space="preserve"> ,</w:t>
                  </w:r>
                  <w:proofErr w:type="gramEnd"/>
                  <w:r>
                    <w:rPr>
                      <w:noProof/>
                    </w:rPr>
                    <w:t xml:space="preserve"> Carol Nsubuga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219710</wp:posOffset>
            </wp:positionV>
            <wp:extent cx="2413635" cy="1805940"/>
            <wp:effectExtent l="19050" t="0" r="5715" b="0"/>
            <wp:wrapSquare wrapText="bothSides"/>
            <wp:docPr id="3" name="Picture 2" descr="2 delegates pi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delegates pic 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278130</wp:posOffset>
            </wp:positionV>
            <wp:extent cx="2278380" cy="1749425"/>
            <wp:effectExtent l="19050" t="0" r="7620" b="0"/>
            <wp:wrapSquare wrapText="bothSides"/>
            <wp:docPr id="8" name="Picture 6" descr="Godfrey portrait by Bill Lovejoy Senti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frey portrait by Bill Lovejoy Sentine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2" type="#_x0000_t202" style="position:absolute;margin-left:20.6pt;margin-top:178.15pt;width:131.05pt;height:31.1pt;z-index:251677696;mso-position-horizontal-relative:text;mso-position-vertical-relative:text" wrapcoords="-80 0 -80 20400 21600 20400 21600 0 -80 0" stroked="f">
            <v:textbox inset="0,0,0,0">
              <w:txbxContent>
                <w:p w:rsidR="00A01E0F" w:rsidRPr="005C7BF3" w:rsidRDefault="00A01E0F" w:rsidP="00A01E0F">
                  <w:pPr>
                    <w:pStyle w:val="Caption"/>
                    <w:rPr>
                      <w:sz w:val="20"/>
                      <w:szCs w:val="20"/>
                    </w:rPr>
                  </w:pPr>
                  <w:proofErr w:type="spellStart"/>
                  <w:r w:rsidRPr="005C7BF3">
                    <w:rPr>
                      <w:sz w:val="20"/>
                      <w:szCs w:val="20"/>
                    </w:rPr>
                    <w:t>Ritah</w:t>
                  </w:r>
                  <w:proofErr w:type="spellEnd"/>
                  <w:r w:rsidRPr="005C7BF3">
                    <w:rPr>
                      <w:sz w:val="20"/>
                      <w:szCs w:val="20"/>
                    </w:rPr>
                    <w:t xml:space="preserve"> Khan, Director </w:t>
                  </w:r>
                  <w:proofErr w:type="spellStart"/>
                  <w:r w:rsidRPr="005C7BF3">
                    <w:rPr>
                      <w:sz w:val="20"/>
                      <w:szCs w:val="20"/>
                    </w:rPr>
                    <w:t>Rwenzori</w:t>
                  </w:r>
                  <w:proofErr w:type="spellEnd"/>
                  <w:r w:rsidRPr="005C7BF3">
                    <w:rPr>
                      <w:sz w:val="20"/>
                      <w:szCs w:val="20"/>
                    </w:rPr>
                    <w:t xml:space="preserve"> Cotton Ginners, Co. Ltd.</w:t>
                  </w:r>
                </w:p>
              </w:txbxContent>
            </v:textbox>
            <w10:wrap type="tight"/>
          </v:shape>
        </w:pict>
      </w:r>
    </w:p>
    <w:sectPr w:rsidR="004516C2" w:rsidRPr="00DF0B70" w:rsidSect="007B25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6562"/>
    <w:multiLevelType w:val="hybridMultilevel"/>
    <w:tmpl w:val="4D6EE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DB7241"/>
    <w:multiLevelType w:val="hybridMultilevel"/>
    <w:tmpl w:val="0D5C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44B0C"/>
    <w:multiLevelType w:val="hybridMultilevel"/>
    <w:tmpl w:val="BC4C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10EED"/>
    <w:multiLevelType w:val="hybridMultilevel"/>
    <w:tmpl w:val="733AEFFC"/>
    <w:lvl w:ilvl="0" w:tplc="CE1CB4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7552"/>
    <w:rsid w:val="00012617"/>
    <w:rsid w:val="000B698D"/>
    <w:rsid w:val="000B769E"/>
    <w:rsid w:val="000C10B0"/>
    <w:rsid w:val="00132500"/>
    <w:rsid w:val="00280FCE"/>
    <w:rsid w:val="00313B89"/>
    <w:rsid w:val="003167D4"/>
    <w:rsid w:val="003311C8"/>
    <w:rsid w:val="003830EA"/>
    <w:rsid w:val="003B0CF1"/>
    <w:rsid w:val="00427552"/>
    <w:rsid w:val="004516C2"/>
    <w:rsid w:val="005266CE"/>
    <w:rsid w:val="005C7BF3"/>
    <w:rsid w:val="00613879"/>
    <w:rsid w:val="006A4831"/>
    <w:rsid w:val="006F2E06"/>
    <w:rsid w:val="00750BC5"/>
    <w:rsid w:val="007B2517"/>
    <w:rsid w:val="00877D24"/>
    <w:rsid w:val="00892A07"/>
    <w:rsid w:val="008A1A94"/>
    <w:rsid w:val="00985DE3"/>
    <w:rsid w:val="009903F4"/>
    <w:rsid w:val="00A01E0F"/>
    <w:rsid w:val="00A50312"/>
    <w:rsid w:val="00A576B7"/>
    <w:rsid w:val="00B65CB3"/>
    <w:rsid w:val="00C2646F"/>
    <w:rsid w:val="00C52B1F"/>
    <w:rsid w:val="00C67D3B"/>
    <w:rsid w:val="00CB4F85"/>
    <w:rsid w:val="00CC748F"/>
    <w:rsid w:val="00CD42F8"/>
    <w:rsid w:val="00D06076"/>
    <w:rsid w:val="00D41EA2"/>
    <w:rsid w:val="00D7097F"/>
    <w:rsid w:val="00D95127"/>
    <w:rsid w:val="00DC61C8"/>
    <w:rsid w:val="00DF0B70"/>
    <w:rsid w:val="00E83030"/>
    <w:rsid w:val="00EA63C7"/>
    <w:rsid w:val="00F3693E"/>
    <w:rsid w:val="00F4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55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060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D3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D3B"/>
    <w:rPr>
      <w:rFonts w:ascii="Tahoma" w:eastAsiaTheme="minorHAnsi" w:hAnsi="Tahoma" w:cs="Tahoma"/>
      <w:sz w:val="16"/>
      <w:szCs w:val="16"/>
    </w:rPr>
  </w:style>
  <w:style w:type="paragraph" w:customStyle="1" w:styleId="style47">
    <w:name w:val="style47"/>
    <w:basedOn w:val="Normal"/>
    <w:rsid w:val="00C67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1">
    <w:name w:val="body1"/>
    <w:basedOn w:val="DefaultParagraphFont"/>
    <w:rsid w:val="00C67D3B"/>
  </w:style>
  <w:style w:type="paragraph" w:styleId="Caption">
    <w:name w:val="caption"/>
    <w:basedOn w:val="Normal"/>
    <w:next w:val="Normal"/>
    <w:uiPriority w:val="35"/>
    <w:unhideWhenUsed/>
    <w:qFormat/>
    <w:rsid w:val="00C67D3B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67D3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yiv762487799msonormal">
    <w:name w:val="yiv762487799msonormal"/>
    <w:basedOn w:val="Normal"/>
    <w:rsid w:val="00C67D3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Kasese-SantaCruz.weebly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KaseseSantaCruz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santacruzsentinel.com/localnews/ci_23252853/volunteers-seek-relief-friendship-city-santa-cruz?IADID=Search-www.santacruzsentinel.com-www.santacruzsentine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Students Inc.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 </cp:lastModifiedBy>
  <cp:revision>2</cp:revision>
  <dcterms:created xsi:type="dcterms:W3CDTF">2013-05-31T07:09:00Z</dcterms:created>
  <dcterms:modified xsi:type="dcterms:W3CDTF">2013-05-31T07:09:00Z</dcterms:modified>
</cp:coreProperties>
</file>